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09" w:rsidRDefault="00D91E09" w:rsidP="00D91E09">
      <w:pPr>
        <w:widowControl w:val="0"/>
        <w:spacing w:after="0" w:line="240" w:lineRule="auto"/>
        <w:contextualSpacing/>
        <w:jc w:val="center"/>
        <w:rPr>
          <w:rFonts w:ascii="Times New Roman" w:hAnsi="Times New Roman" w:cs="Times New Roman"/>
          <w:b/>
          <w:sz w:val="52"/>
          <w:szCs w:val="28"/>
        </w:rPr>
      </w:pPr>
    </w:p>
    <w:p w:rsidR="00D91E09" w:rsidRDefault="00D91E09" w:rsidP="00D91E09">
      <w:pPr>
        <w:widowControl w:val="0"/>
        <w:spacing w:after="0" w:line="240" w:lineRule="auto"/>
        <w:contextualSpacing/>
        <w:jc w:val="center"/>
        <w:rPr>
          <w:rFonts w:ascii="Times New Roman" w:hAnsi="Times New Roman" w:cs="Times New Roman"/>
          <w:b/>
          <w:sz w:val="52"/>
          <w:szCs w:val="28"/>
        </w:rPr>
      </w:pPr>
    </w:p>
    <w:p w:rsidR="00D91E09" w:rsidRDefault="00D91E09" w:rsidP="00D91E09">
      <w:pPr>
        <w:widowControl w:val="0"/>
        <w:spacing w:after="0" w:line="240" w:lineRule="auto"/>
        <w:contextualSpacing/>
        <w:jc w:val="center"/>
        <w:rPr>
          <w:rFonts w:ascii="Times New Roman" w:hAnsi="Times New Roman" w:cs="Times New Roman"/>
          <w:b/>
          <w:sz w:val="52"/>
          <w:szCs w:val="28"/>
        </w:rPr>
      </w:pPr>
    </w:p>
    <w:p w:rsidR="00D91E09" w:rsidRDefault="00D91E09" w:rsidP="00D91E09">
      <w:pPr>
        <w:widowControl w:val="0"/>
        <w:spacing w:after="0" w:line="240" w:lineRule="auto"/>
        <w:contextualSpacing/>
        <w:jc w:val="center"/>
        <w:rPr>
          <w:rFonts w:ascii="Times New Roman" w:hAnsi="Times New Roman" w:cs="Times New Roman"/>
          <w:b/>
          <w:sz w:val="52"/>
          <w:szCs w:val="28"/>
        </w:rPr>
      </w:pPr>
    </w:p>
    <w:p w:rsidR="00D91E09" w:rsidRDefault="00D91E09" w:rsidP="00D91E09">
      <w:pPr>
        <w:widowControl w:val="0"/>
        <w:spacing w:after="0" w:line="240" w:lineRule="auto"/>
        <w:contextualSpacing/>
        <w:jc w:val="center"/>
        <w:rPr>
          <w:rFonts w:ascii="Times New Roman" w:hAnsi="Times New Roman" w:cs="Times New Roman"/>
          <w:b/>
          <w:sz w:val="52"/>
          <w:szCs w:val="28"/>
        </w:rPr>
      </w:pPr>
    </w:p>
    <w:p w:rsidR="00D91E09" w:rsidRDefault="00D91E09" w:rsidP="00D91E09">
      <w:pPr>
        <w:widowControl w:val="0"/>
        <w:spacing w:after="0" w:line="240" w:lineRule="auto"/>
        <w:contextualSpacing/>
        <w:jc w:val="center"/>
        <w:rPr>
          <w:rFonts w:ascii="Times New Roman" w:hAnsi="Times New Roman" w:cs="Times New Roman"/>
          <w:b/>
          <w:sz w:val="52"/>
          <w:szCs w:val="28"/>
        </w:rPr>
      </w:pPr>
    </w:p>
    <w:p w:rsidR="00D91E09" w:rsidRDefault="00D91E09" w:rsidP="00D91E09">
      <w:pPr>
        <w:widowControl w:val="0"/>
        <w:spacing w:after="0" w:line="240" w:lineRule="auto"/>
        <w:contextualSpacing/>
        <w:jc w:val="center"/>
        <w:rPr>
          <w:rFonts w:ascii="Times New Roman" w:hAnsi="Times New Roman" w:cs="Times New Roman"/>
          <w:b/>
          <w:sz w:val="52"/>
          <w:szCs w:val="28"/>
        </w:rPr>
      </w:pPr>
    </w:p>
    <w:p w:rsidR="00D91E09" w:rsidRPr="009006B4" w:rsidRDefault="00D91E09" w:rsidP="00D91E09">
      <w:pPr>
        <w:widowControl w:val="0"/>
        <w:spacing w:after="0" w:line="240" w:lineRule="auto"/>
        <w:contextualSpacing/>
        <w:jc w:val="center"/>
        <w:rPr>
          <w:rFonts w:ascii="Times New Roman" w:hAnsi="Times New Roman" w:cs="Times New Roman"/>
          <w:b/>
          <w:sz w:val="52"/>
          <w:szCs w:val="28"/>
        </w:rPr>
      </w:pPr>
      <w:bookmarkStart w:id="0" w:name="_GoBack"/>
      <w:bookmarkEnd w:id="0"/>
      <w:r w:rsidRPr="009006B4">
        <w:rPr>
          <w:rFonts w:ascii="Times New Roman" w:hAnsi="Times New Roman" w:cs="Times New Roman"/>
          <w:b/>
          <w:sz w:val="52"/>
          <w:szCs w:val="28"/>
        </w:rPr>
        <w:t xml:space="preserve">Проект </w:t>
      </w:r>
    </w:p>
    <w:p w:rsidR="00D91E09" w:rsidRPr="009006B4" w:rsidRDefault="00D91E09" w:rsidP="00D91E09">
      <w:pPr>
        <w:widowControl w:val="0"/>
        <w:spacing w:after="0" w:line="240" w:lineRule="auto"/>
        <w:contextualSpacing/>
        <w:jc w:val="center"/>
        <w:rPr>
          <w:rFonts w:ascii="Times New Roman" w:hAnsi="Times New Roman" w:cs="Times New Roman"/>
          <w:sz w:val="52"/>
          <w:szCs w:val="28"/>
        </w:rPr>
      </w:pPr>
      <w:r>
        <w:rPr>
          <w:rFonts w:ascii="Times New Roman" w:hAnsi="Times New Roman" w:cs="Times New Roman"/>
          <w:sz w:val="52"/>
          <w:szCs w:val="28"/>
        </w:rPr>
        <w:t>«</w:t>
      </w:r>
      <w:r w:rsidRPr="00781735">
        <w:rPr>
          <w:rFonts w:ascii="Times New Roman" w:hAnsi="Times New Roman"/>
          <w:b/>
          <w:sz w:val="48"/>
          <w:szCs w:val="24"/>
        </w:rPr>
        <w:t>Растим творческую личность</w:t>
      </w:r>
      <w:r>
        <w:rPr>
          <w:rFonts w:ascii="Times New Roman" w:hAnsi="Times New Roman"/>
          <w:b/>
          <w:sz w:val="40"/>
          <w:szCs w:val="24"/>
          <w:lang w:val="kk-KZ"/>
        </w:rPr>
        <w:t>»</w:t>
      </w:r>
    </w:p>
    <w:p w:rsidR="00D91E09" w:rsidRPr="009006B4" w:rsidRDefault="00D91E09" w:rsidP="00D91E09">
      <w:pPr>
        <w:widowControl w:val="0"/>
        <w:spacing w:after="0" w:line="240" w:lineRule="auto"/>
        <w:contextualSpacing/>
        <w:jc w:val="center"/>
        <w:rPr>
          <w:rFonts w:ascii="Times New Roman" w:hAnsi="Times New Roman" w:cs="Times New Roman"/>
          <w:sz w:val="56"/>
          <w:szCs w:val="28"/>
        </w:rPr>
      </w:pPr>
    </w:p>
    <w:p w:rsidR="00D91E09" w:rsidRPr="009006B4" w:rsidRDefault="00D91E09" w:rsidP="00D91E09">
      <w:pPr>
        <w:widowControl w:val="0"/>
        <w:spacing w:after="0" w:line="240" w:lineRule="auto"/>
        <w:contextualSpacing/>
        <w:jc w:val="center"/>
        <w:rPr>
          <w:rFonts w:ascii="Times New Roman" w:hAnsi="Times New Roman" w:cs="Times New Roman"/>
          <w:sz w:val="28"/>
          <w:szCs w:val="28"/>
        </w:rPr>
      </w:pPr>
    </w:p>
    <w:p w:rsidR="00D91E09" w:rsidRPr="009006B4" w:rsidRDefault="00D91E09" w:rsidP="00D91E09">
      <w:pPr>
        <w:widowControl w:val="0"/>
        <w:spacing w:after="0" w:line="240" w:lineRule="auto"/>
        <w:contextualSpacing/>
        <w:jc w:val="center"/>
        <w:rPr>
          <w:rFonts w:ascii="Times New Roman" w:hAnsi="Times New Roman" w:cs="Times New Roman"/>
          <w:sz w:val="28"/>
          <w:szCs w:val="28"/>
        </w:rPr>
      </w:pPr>
    </w:p>
    <w:p w:rsidR="00D91E09" w:rsidRPr="009006B4" w:rsidRDefault="00D91E09" w:rsidP="00D91E09">
      <w:pPr>
        <w:widowControl w:val="0"/>
        <w:spacing w:after="0" w:line="240" w:lineRule="auto"/>
        <w:contextualSpacing/>
        <w:jc w:val="center"/>
        <w:rPr>
          <w:rFonts w:ascii="Times New Roman" w:hAnsi="Times New Roman" w:cs="Times New Roman"/>
          <w:sz w:val="28"/>
          <w:szCs w:val="28"/>
        </w:rPr>
      </w:pPr>
    </w:p>
    <w:p w:rsidR="00D91E09" w:rsidRPr="009006B4" w:rsidRDefault="00D91E09" w:rsidP="00D91E09">
      <w:pPr>
        <w:widowControl w:val="0"/>
        <w:spacing w:after="0" w:line="240" w:lineRule="auto"/>
        <w:contextualSpacing/>
        <w:rPr>
          <w:rFonts w:ascii="Times New Roman" w:hAnsi="Times New Roman" w:cs="Times New Roman"/>
          <w:sz w:val="28"/>
          <w:szCs w:val="28"/>
        </w:rPr>
      </w:pPr>
      <w:r w:rsidRPr="009006B4">
        <w:rPr>
          <w:rFonts w:ascii="Times New Roman" w:hAnsi="Times New Roman" w:cs="Times New Roman"/>
          <w:sz w:val="28"/>
          <w:szCs w:val="28"/>
        </w:rPr>
        <w:t>Аудитория: 5-9 классы</w:t>
      </w:r>
    </w:p>
    <w:p w:rsidR="00D91E09" w:rsidRPr="009006B4" w:rsidRDefault="00D91E09" w:rsidP="00D91E09">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Сроки:декабрь</w:t>
      </w: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p>
    <w:p w:rsidR="00D91E09" w:rsidRDefault="00D91E09" w:rsidP="00D91E09">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Растим творческую личность</w:t>
      </w:r>
    </w:p>
    <w:p w:rsidR="00D91E09" w:rsidRDefault="00D91E09" w:rsidP="00D91E09">
      <w:pPr>
        <w:widowControl w:val="0"/>
        <w:spacing w:after="0" w:line="240" w:lineRule="auto"/>
        <w:contextualSpacing/>
        <w:jc w:val="both"/>
        <w:rPr>
          <w:rFonts w:ascii="Times New Roman" w:hAnsi="Times New Roman"/>
          <w:b/>
          <w:sz w:val="24"/>
          <w:szCs w:val="24"/>
        </w:rPr>
      </w:pPr>
    </w:p>
    <w:p w:rsidR="00D91E09" w:rsidRDefault="00D91E09" w:rsidP="00D91E09">
      <w:pPr>
        <w:widowControl w:val="0"/>
        <w:spacing w:after="0" w:line="240" w:lineRule="auto"/>
        <w:contextualSpacing/>
        <w:jc w:val="both"/>
        <w:rPr>
          <w:rFonts w:ascii="Times New Roman" w:hAnsi="Times New Roman"/>
          <w:i/>
          <w:sz w:val="24"/>
          <w:szCs w:val="24"/>
        </w:rPr>
      </w:pPr>
      <w:r>
        <w:rPr>
          <w:rFonts w:ascii="Times New Roman" w:hAnsi="Times New Roman"/>
          <w:b/>
          <w:i/>
          <w:sz w:val="24"/>
          <w:szCs w:val="24"/>
        </w:rPr>
        <w:t>Цель</w:t>
      </w:r>
      <w:r>
        <w:rPr>
          <w:rFonts w:ascii="Times New Roman" w:hAnsi="Times New Roman"/>
          <w:i/>
          <w:sz w:val="24"/>
          <w:szCs w:val="24"/>
        </w:rPr>
        <w:t>:</w:t>
      </w:r>
      <w:r>
        <w:rPr>
          <w:rFonts w:ascii="Times New Roman" w:hAnsi="Times New Roman"/>
          <w:bCs/>
          <w:i/>
          <w:sz w:val="24"/>
          <w:szCs w:val="24"/>
          <w:shd w:val="clear" w:color="auto" w:fill="FFFFFF"/>
          <w:lang w:val="kk-KZ"/>
        </w:rPr>
        <w:t>формирование у</w:t>
      </w:r>
      <w:r>
        <w:rPr>
          <w:rFonts w:ascii="Times New Roman" w:hAnsi="Times New Roman"/>
          <w:i/>
          <w:sz w:val="24"/>
          <w:szCs w:val="24"/>
          <w:shd w:val="clear" w:color="auto" w:fill="FFFFFF"/>
        </w:rPr>
        <w:t xml:space="preserve"> родителей</w:t>
      </w:r>
      <w:r>
        <w:rPr>
          <w:rFonts w:ascii="Times New Roman" w:hAnsi="Times New Roman"/>
          <w:i/>
          <w:sz w:val="24"/>
          <w:szCs w:val="24"/>
          <w:shd w:val="clear" w:color="auto" w:fill="FFFFFF"/>
          <w:lang w:val="kk-KZ"/>
        </w:rPr>
        <w:t>навыков развития</w:t>
      </w:r>
      <w:r>
        <w:rPr>
          <w:rFonts w:ascii="Times New Roman" w:hAnsi="Times New Roman"/>
          <w:i/>
          <w:sz w:val="24"/>
          <w:szCs w:val="24"/>
          <w:shd w:val="clear" w:color="auto" w:fill="FFFFFF"/>
        </w:rPr>
        <w:t>творческих способностей ребенка.</w:t>
      </w:r>
    </w:p>
    <w:p w:rsidR="00D91E09" w:rsidRDefault="00D91E09" w:rsidP="00D91E09">
      <w:pPr>
        <w:widowControl w:val="0"/>
        <w:spacing w:after="0" w:line="240" w:lineRule="auto"/>
        <w:contextualSpacing/>
        <w:jc w:val="both"/>
        <w:rPr>
          <w:rFonts w:ascii="Times New Roman" w:hAnsi="Times New Roman"/>
          <w:b/>
          <w:i/>
          <w:sz w:val="24"/>
          <w:szCs w:val="24"/>
        </w:rPr>
      </w:pPr>
      <w:r>
        <w:rPr>
          <w:rFonts w:ascii="Times New Roman" w:hAnsi="Times New Roman"/>
          <w:b/>
          <w:i/>
          <w:sz w:val="24"/>
          <w:szCs w:val="24"/>
        </w:rPr>
        <w:t>Задачи:</w:t>
      </w:r>
    </w:p>
    <w:p w:rsidR="00D91E09" w:rsidRDefault="00D91E09" w:rsidP="00D91E09">
      <w:pPr>
        <w:pStyle w:val="a8"/>
        <w:widowControl w:val="0"/>
        <w:numPr>
          <w:ilvl w:val="0"/>
          <w:numId w:val="1"/>
        </w:numPr>
        <w:spacing w:after="0" w:line="240" w:lineRule="auto"/>
        <w:ind w:left="284" w:hanging="284"/>
        <w:rPr>
          <w:rFonts w:ascii="Times New Roman" w:hAnsi="Times New Roman"/>
          <w:sz w:val="24"/>
          <w:szCs w:val="24"/>
        </w:rPr>
      </w:pPr>
      <w:r>
        <w:rPr>
          <w:rFonts w:ascii="Times New Roman" w:hAnsi="Times New Roman"/>
          <w:sz w:val="24"/>
          <w:szCs w:val="24"/>
        </w:rPr>
        <w:t>расширять и углублять представления о значении творчества в развитии детей;</w:t>
      </w:r>
    </w:p>
    <w:p w:rsidR="00D91E09" w:rsidRDefault="00D91E09" w:rsidP="00D91E09">
      <w:pPr>
        <w:pStyle w:val="a8"/>
        <w:widowControl w:val="0"/>
        <w:numPr>
          <w:ilvl w:val="0"/>
          <w:numId w:val="1"/>
        </w:numPr>
        <w:spacing w:after="0" w:line="240" w:lineRule="auto"/>
        <w:ind w:left="284" w:hanging="284"/>
        <w:rPr>
          <w:rFonts w:ascii="Times New Roman" w:hAnsi="Times New Roman"/>
          <w:sz w:val="24"/>
          <w:szCs w:val="24"/>
        </w:rPr>
      </w:pPr>
      <w:r>
        <w:rPr>
          <w:rFonts w:ascii="Times New Roman" w:hAnsi="Times New Roman"/>
          <w:sz w:val="24"/>
          <w:szCs w:val="24"/>
        </w:rPr>
        <w:t>мотивировать к созданию в семье условий для детского творчества;</w:t>
      </w:r>
    </w:p>
    <w:p w:rsidR="00D91E09" w:rsidRDefault="00D91E09" w:rsidP="00D91E09">
      <w:pPr>
        <w:pStyle w:val="a8"/>
        <w:widowControl w:val="0"/>
        <w:numPr>
          <w:ilvl w:val="0"/>
          <w:numId w:val="1"/>
        </w:numPr>
        <w:spacing w:after="0" w:line="240" w:lineRule="auto"/>
        <w:ind w:left="284" w:hanging="284"/>
        <w:rPr>
          <w:rFonts w:ascii="Times New Roman" w:hAnsi="Times New Roman"/>
          <w:sz w:val="24"/>
          <w:szCs w:val="24"/>
        </w:rPr>
      </w:pPr>
      <w:r>
        <w:rPr>
          <w:rFonts w:ascii="Times New Roman" w:hAnsi="Times New Roman"/>
          <w:sz w:val="24"/>
          <w:szCs w:val="24"/>
        </w:rPr>
        <w:t xml:space="preserve">выработать навыки </w:t>
      </w:r>
      <w:r>
        <w:rPr>
          <w:rFonts w:ascii="Times New Roman" w:hAnsi="Times New Roman"/>
          <w:bCs/>
          <w:color w:val="000000"/>
          <w:sz w:val="24"/>
          <w:szCs w:val="24"/>
          <w:shd w:val="clear" w:color="auto" w:fill="FFFFFF"/>
        </w:rPr>
        <w:t>развития творческих способностей ребенка в семье на основе национальных игр</w:t>
      </w:r>
      <w:r>
        <w:rPr>
          <w:rFonts w:ascii="Times New Roman" w:hAnsi="Times New Roman"/>
          <w:sz w:val="24"/>
          <w:szCs w:val="24"/>
        </w:rPr>
        <w:t xml:space="preserve">. </w:t>
      </w:r>
    </w:p>
    <w:p w:rsidR="00D91E09" w:rsidRDefault="00D91E09" w:rsidP="00D91E09">
      <w:pPr>
        <w:widowControl w:val="0"/>
        <w:spacing w:after="0" w:line="240" w:lineRule="auto"/>
        <w:contextualSpacing/>
        <w:jc w:val="both"/>
        <w:rPr>
          <w:rFonts w:ascii="Times New Roman" w:hAnsi="Times New Roman"/>
          <w:sz w:val="24"/>
          <w:szCs w:val="24"/>
        </w:rPr>
      </w:pPr>
      <w:r>
        <w:rPr>
          <w:rFonts w:ascii="Times New Roman" w:hAnsi="Times New Roman"/>
          <w:b/>
          <w:i/>
          <w:sz w:val="24"/>
          <w:szCs w:val="24"/>
        </w:rPr>
        <w:t>Национальные ценности и качества личности</w:t>
      </w:r>
      <w:r>
        <w:rPr>
          <w:rFonts w:ascii="Times New Roman" w:hAnsi="Times New Roman"/>
          <w:i/>
          <w:sz w:val="24"/>
          <w:szCs w:val="24"/>
        </w:rPr>
        <w:t>:</w:t>
      </w:r>
      <w:r>
        <w:rPr>
          <w:rFonts w:ascii="Times New Roman" w:hAnsi="Times New Roman"/>
          <w:sz w:val="24"/>
          <w:szCs w:val="24"/>
          <w:lang w:val="kk-KZ"/>
        </w:rPr>
        <w:t>с</w:t>
      </w:r>
      <w:r>
        <w:rPr>
          <w:rFonts w:ascii="Times New Roman" w:hAnsi="Times New Roman"/>
          <w:sz w:val="24"/>
          <w:szCs w:val="24"/>
        </w:rPr>
        <w:t>отрудничество, родительский долг, уважение, творчество, социальный интеллект</w:t>
      </w:r>
      <w:r>
        <w:rPr>
          <w:rFonts w:ascii="Times New Roman" w:hAnsi="Times New Roman"/>
          <w:sz w:val="24"/>
          <w:szCs w:val="24"/>
          <w:lang w:val="kk-KZ"/>
        </w:rPr>
        <w:t>, о</w:t>
      </w:r>
      <w:r>
        <w:rPr>
          <w:rFonts w:ascii="Times New Roman" w:hAnsi="Times New Roman"/>
          <w:sz w:val="24"/>
          <w:szCs w:val="24"/>
        </w:rPr>
        <w:t>тветственность, креативность, отзывчивость, открытость, готовность сотрудничать.</w:t>
      </w:r>
    </w:p>
    <w:p w:rsidR="00D91E09" w:rsidRDefault="00D91E09" w:rsidP="00D91E09">
      <w:pPr>
        <w:widowControl w:val="0"/>
        <w:spacing w:after="0" w:line="240" w:lineRule="auto"/>
        <w:contextualSpacing/>
        <w:jc w:val="both"/>
        <w:rPr>
          <w:rFonts w:ascii="Times New Roman" w:hAnsi="Times New Roman"/>
          <w:b/>
          <w:i/>
          <w:sz w:val="24"/>
          <w:szCs w:val="24"/>
        </w:rPr>
      </w:pPr>
      <w:r>
        <w:rPr>
          <w:rFonts w:ascii="Times New Roman" w:hAnsi="Times New Roman"/>
          <w:b/>
          <w:i/>
          <w:sz w:val="24"/>
          <w:szCs w:val="24"/>
        </w:rPr>
        <w:t>План</w:t>
      </w:r>
    </w:p>
    <w:p w:rsidR="00D91E09" w:rsidRDefault="00D91E09" w:rsidP="00D91E09">
      <w:pPr>
        <w:widowControl w:val="0"/>
        <w:spacing w:after="0" w:line="240" w:lineRule="auto"/>
        <w:contextualSpacing/>
        <w:jc w:val="both"/>
        <w:rPr>
          <w:rFonts w:ascii="Times New Roman" w:hAnsi="Times New Roman"/>
          <w:bCs/>
          <w:sz w:val="24"/>
          <w:szCs w:val="24"/>
          <w:lang w:val="kk-KZ"/>
        </w:rPr>
      </w:pPr>
      <w:r>
        <w:rPr>
          <w:rFonts w:ascii="Times New Roman" w:hAnsi="Times New Roman"/>
          <w:bCs/>
          <w:sz w:val="24"/>
          <w:szCs w:val="24"/>
          <w:lang w:val="en-US"/>
        </w:rPr>
        <w:t>I</w:t>
      </w:r>
      <w:r>
        <w:rPr>
          <w:rFonts w:ascii="Times New Roman" w:hAnsi="Times New Roman"/>
          <w:bCs/>
          <w:sz w:val="24"/>
          <w:szCs w:val="24"/>
        </w:rPr>
        <w:t xml:space="preserve">. </w:t>
      </w:r>
      <w:r>
        <w:rPr>
          <w:rFonts w:ascii="Times New Roman" w:hAnsi="Times New Roman"/>
          <w:bCs/>
          <w:i/>
          <w:sz w:val="24"/>
          <w:szCs w:val="24"/>
          <w:lang w:val="kk-KZ"/>
        </w:rPr>
        <w:t>Вводная</w:t>
      </w:r>
      <w:r>
        <w:rPr>
          <w:rFonts w:ascii="Times New Roman" w:hAnsi="Times New Roman"/>
          <w:bCs/>
          <w:i/>
          <w:sz w:val="24"/>
          <w:szCs w:val="24"/>
        </w:rPr>
        <w:t>часть</w:t>
      </w:r>
    </w:p>
    <w:p w:rsidR="00D91E09" w:rsidRDefault="00D91E09" w:rsidP="00D91E09">
      <w:pPr>
        <w:widowControl w:val="0"/>
        <w:spacing w:after="0" w:line="240" w:lineRule="auto"/>
        <w:contextualSpacing/>
        <w:jc w:val="both"/>
        <w:rPr>
          <w:rFonts w:ascii="Times New Roman" w:hAnsi="Times New Roman"/>
          <w:sz w:val="24"/>
          <w:szCs w:val="24"/>
        </w:rPr>
      </w:pPr>
      <w:r>
        <w:rPr>
          <w:rFonts w:ascii="Times New Roman" w:hAnsi="Times New Roman"/>
          <w:bCs/>
          <w:sz w:val="24"/>
          <w:szCs w:val="24"/>
          <w:lang w:val="en-US"/>
        </w:rPr>
        <w:t>II</w:t>
      </w:r>
      <w:r>
        <w:rPr>
          <w:rFonts w:ascii="Times New Roman" w:hAnsi="Times New Roman"/>
          <w:bCs/>
          <w:sz w:val="24"/>
          <w:szCs w:val="24"/>
        </w:rPr>
        <w:t xml:space="preserve">. </w:t>
      </w:r>
      <w:r>
        <w:rPr>
          <w:rFonts w:ascii="Times New Roman" w:hAnsi="Times New Roman"/>
          <w:i/>
          <w:sz w:val="24"/>
          <w:szCs w:val="24"/>
        </w:rPr>
        <w:t>Основная часть</w:t>
      </w:r>
    </w:p>
    <w:p w:rsidR="00D91E09" w:rsidRDefault="00D91E09" w:rsidP="00D91E09">
      <w:pPr>
        <w:pStyle w:val="a8"/>
        <w:widowControl w:val="0"/>
        <w:numPr>
          <w:ilvl w:val="0"/>
          <w:numId w:val="2"/>
        </w:numPr>
        <w:shd w:val="clear" w:color="auto" w:fill="FFFFFF"/>
        <w:spacing w:after="0" w:line="240" w:lineRule="auto"/>
        <w:ind w:left="284" w:hanging="284"/>
        <w:rPr>
          <w:rFonts w:ascii="Times New Roman" w:hAnsi="Times New Roman"/>
          <w:sz w:val="24"/>
          <w:szCs w:val="24"/>
        </w:rPr>
      </w:pPr>
      <w:r>
        <w:rPr>
          <w:rFonts w:ascii="Times New Roman" w:hAnsi="Times New Roman"/>
          <w:sz w:val="24"/>
          <w:szCs w:val="24"/>
        </w:rPr>
        <w:t>Методы развития</w:t>
      </w:r>
      <w:r>
        <w:rPr>
          <w:rFonts w:ascii="Times New Roman" w:hAnsi="Times New Roman"/>
          <w:bCs/>
          <w:sz w:val="24"/>
          <w:szCs w:val="24"/>
          <w:shd w:val="clear" w:color="auto" w:fill="FFFFFF"/>
        </w:rPr>
        <w:t xml:space="preserve"> творческого мышления подростка </w:t>
      </w:r>
      <w:r>
        <w:rPr>
          <w:rFonts w:ascii="Times New Roman" w:hAnsi="Times New Roman"/>
          <w:sz w:val="24"/>
          <w:szCs w:val="24"/>
        </w:rPr>
        <w:t xml:space="preserve">в условиях семьи </w:t>
      </w:r>
    </w:p>
    <w:p w:rsidR="00D91E09" w:rsidRDefault="00D91E09" w:rsidP="00D91E09">
      <w:pPr>
        <w:pStyle w:val="a8"/>
        <w:widowControl w:val="0"/>
        <w:numPr>
          <w:ilvl w:val="0"/>
          <w:numId w:val="2"/>
        </w:numPr>
        <w:shd w:val="clear" w:color="auto" w:fill="FFFFFF"/>
        <w:spacing w:after="0" w:line="240" w:lineRule="auto"/>
        <w:ind w:left="284" w:hanging="284"/>
        <w:rPr>
          <w:rFonts w:ascii="Times New Roman" w:hAnsi="Times New Roman"/>
          <w:sz w:val="24"/>
          <w:szCs w:val="24"/>
        </w:rPr>
      </w:pPr>
      <w:r>
        <w:rPr>
          <w:rFonts w:ascii="Times New Roman" w:hAnsi="Times New Roman"/>
          <w:sz w:val="24"/>
          <w:szCs w:val="24"/>
        </w:rPr>
        <w:t>Учимся придумывать сказки</w:t>
      </w:r>
    </w:p>
    <w:p w:rsidR="00D91E09" w:rsidRDefault="00D91E09" w:rsidP="00D91E09">
      <w:pPr>
        <w:pStyle w:val="a8"/>
        <w:widowControl w:val="0"/>
        <w:numPr>
          <w:ilvl w:val="0"/>
          <w:numId w:val="2"/>
        </w:numPr>
        <w:shd w:val="clear" w:color="auto" w:fill="FFFFFF"/>
        <w:spacing w:after="0" w:line="240" w:lineRule="auto"/>
        <w:ind w:left="284" w:hanging="284"/>
        <w:rPr>
          <w:rFonts w:ascii="Times New Roman" w:hAnsi="Times New Roman"/>
          <w:sz w:val="24"/>
          <w:szCs w:val="24"/>
        </w:rPr>
      </w:pPr>
      <w:r>
        <w:rPr>
          <w:rFonts w:ascii="Times New Roman" w:hAnsi="Times New Roman"/>
          <w:sz w:val="24"/>
          <w:szCs w:val="24"/>
        </w:rPr>
        <w:t xml:space="preserve">Значение </w:t>
      </w:r>
      <w:r>
        <w:rPr>
          <w:rFonts w:ascii="Times New Roman" w:hAnsi="Times New Roman"/>
          <w:sz w:val="24"/>
          <w:szCs w:val="24"/>
          <w:lang w:val="kk-KZ"/>
        </w:rPr>
        <w:t>национальных</w:t>
      </w:r>
      <w:r>
        <w:rPr>
          <w:rFonts w:ascii="Times New Roman" w:hAnsi="Times New Roman"/>
          <w:sz w:val="24"/>
          <w:szCs w:val="24"/>
        </w:rPr>
        <w:t xml:space="preserve"> детских игр в развитии творчества детей в условиях современной семьи</w:t>
      </w:r>
    </w:p>
    <w:p w:rsidR="00D91E09" w:rsidRDefault="00D91E09" w:rsidP="00D91E09">
      <w:pPr>
        <w:pStyle w:val="a8"/>
        <w:widowControl w:val="0"/>
        <w:numPr>
          <w:ilvl w:val="0"/>
          <w:numId w:val="2"/>
        </w:numPr>
        <w:shd w:val="clear" w:color="auto" w:fill="FFFFFF"/>
        <w:spacing w:after="0" w:line="240" w:lineRule="auto"/>
        <w:ind w:left="284" w:hanging="284"/>
        <w:rPr>
          <w:rFonts w:ascii="Times New Roman" w:hAnsi="Times New Roman"/>
          <w:sz w:val="24"/>
          <w:szCs w:val="24"/>
        </w:rPr>
      </w:pPr>
      <w:r>
        <w:rPr>
          <w:rFonts w:ascii="Times New Roman" w:hAnsi="Times New Roman"/>
          <w:bCs/>
          <w:sz w:val="24"/>
          <w:szCs w:val="24"/>
          <w:shd w:val="clear" w:color="auto" w:fill="FFFFFF"/>
        </w:rPr>
        <w:t>Повышение эффективности творческих занятий с детьми</w:t>
      </w:r>
    </w:p>
    <w:p w:rsidR="00D91E09" w:rsidRDefault="00D91E09" w:rsidP="00D91E09">
      <w:pPr>
        <w:pStyle w:val="a8"/>
        <w:widowControl w:val="0"/>
        <w:numPr>
          <w:ilvl w:val="0"/>
          <w:numId w:val="2"/>
        </w:numPr>
        <w:shd w:val="clear" w:color="auto" w:fill="FFFFFF"/>
        <w:spacing w:after="0" w:line="240" w:lineRule="auto"/>
        <w:ind w:left="284" w:hanging="284"/>
        <w:rPr>
          <w:rFonts w:ascii="Times New Roman" w:hAnsi="Times New Roman"/>
          <w:sz w:val="24"/>
          <w:szCs w:val="24"/>
        </w:rPr>
      </w:pPr>
      <w:r>
        <w:rPr>
          <w:rFonts w:ascii="Times New Roman" w:hAnsi="Times New Roman"/>
          <w:sz w:val="24"/>
          <w:szCs w:val="24"/>
        </w:rPr>
        <w:t>Взаимодействие семьи и школы по развитию творческой личности</w:t>
      </w:r>
    </w:p>
    <w:p w:rsidR="00D91E09" w:rsidRDefault="00D91E09" w:rsidP="00D91E09">
      <w:pPr>
        <w:widowControl w:val="0"/>
        <w:spacing w:after="0" w:line="240" w:lineRule="auto"/>
        <w:contextualSpacing/>
        <w:jc w:val="both"/>
        <w:rPr>
          <w:rFonts w:ascii="Times New Roman" w:hAnsi="Times New Roman"/>
          <w:b/>
          <w:i/>
          <w:sz w:val="24"/>
          <w:szCs w:val="24"/>
        </w:rPr>
      </w:pPr>
      <w:r>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i/>
          <w:sz w:val="24"/>
          <w:szCs w:val="24"/>
        </w:rPr>
        <w:t>Заключительная часть.</w:t>
      </w:r>
      <w:r>
        <w:rPr>
          <w:rFonts w:ascii="Times New Roman" w:hAnsi="Times New Roman"/>
          <w:sz w:val="24"/>
          <w:szCs w:val="24"/>
        </w:rPr>
        <w:t>Подведение итогов, пожелания</w:t>
      </w:r>
    </w:p>
    <w:p w:rsidR="00D91E09" w:rsidRDefault="00D91E09" w:rsidP="00D91E09">
      <w:pPr>
        <w:widowControl w:val="0"/>
        <w:spacing w:after="0" w:line="240" w:lineRule="auto"/>
        <w:contextualSpacing/>
        <w:jc w:val="both"/>
        <w:rPr>
          <w:rFonts w:ascii="Times New Roman" w:hAnsi="Times New Roman"/>
          <w:sz w:val="24"/>
          <w:szCs w:val="24"/>
        </w:rPr>
      </w:pPr>
      <w:r>
        <w:rPr>
          <w:rFonts w:ascii="Times New Roman" w:hAnsi="Times New Roman"/>
          <w:b/>
          <w:i/>
          <w:sz w:val="24"/>
          <w:szCs w:val="24"/>
        </w:rPr>
        <w:t xml:space="preserve">Продолжительность занятия – </w:t>
      </w:r>
      <w:r>
        <w:rPr>
          <w:rFonts w:ascii="Times New Roman" w:hAnsi="Times New Roman"/>
          <w:sz w:val="24"/>
          <w:szCs w:val="24"/>
        </w:rPr>
        <w:t>60 мин.</w:t>
      </w:r>
    </w:p>
    <w:p w:rsidR="00D91E09" w:rsidRDefault="00D91E09" w:rsidP="00D91E09">
      <w:pPr>
        <w:widowControl w:val="0"/>
        <w:spacing w:after="0" w:line="240" w:lineRule="auto"/>
        <w:contextualSpacing/>
        <w:jc w:val="both"/>
        <w:rPr>
          <w:rFonts w:ascii="Times New Roman" w:hAnsi="Times New Roman"/>
          <w:b/>
          <w:i/>
          <w:sz w:val="24"/>
          <w:szCs w:val="24"/>
        </w:rPr>
      </w:pPr>
    </w:p>
    <w:p w:rsidR="00D91E09" w:rsidRDefault="00D91E09" w:rsidP="00D91E09">
      <w:pPr>
        <w:widowControl w:val="0"/>
        <w:spacing w:after="0" w:line="240" w:lineRule="auto"/>
        <w:contextualSpacing/>
        <w:jc w:val="both"/>
        <w:rPr>
          <w:rFonts w:ascii="Times New Roman" w:hAnsi="Times New Roman"/>
          <w:sz w:val="24"/>
          <w:szCs w:val="24"/>
        </w:rPr>
      </w:pPr>
    </w:p>
    <w:tbl>
      <w:tblPr>
        <w:tblW w:w="99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7"/>
        <w:gridCol w:w="6808"/>
        <w:gridCol w:w="1458"/>
      </w:tblGrid>
      <w:tr w:rsidR="00D91E09" w:rsidTr="007E0463">
        <w:tc>
          <w:tcPr>
            <w:tcW w:w="1717"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Хронометраж</w:t>
            </w:r>
          </w:p>
        </w:tc>
        <w:tc>
          <w:tcPr>
            <w:tcW w:w="680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Содержание</w:t>
            </w:r>
          </w:p>
        </w:tc>
        <w:tc>
          <w:tcPr>
            <w:tcW w:w="145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Ресурсы</w:t>
            </w:r>
          </w:p>
        </w:tc>
      </w:tr>
      <w:tr w:rsidR="00D91E09" w:rsidTr="007E0463">
        <w:tc>
          <w:tcPr>
            <w:tcW w:w="1717"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2 мин.</w:t>
            </w:r>
          </w:p>
          <w:p w:rsidR="00D91E09" w:rsidRDefault="00D91E09" w:rsidP="007E0463">
            <w:pPr>
              <w:widowControl w:val="0"/>
              <w:spacing w:after="0" w:line="240" w:lineRule="auto"/>
              <w:contextualSpacing/>
              <w:jc w:val="both"/>
              <w:rPr>
                <w:rFonts w:ascii="Times New Roman" w:hAnsi="Times New Roman"/>
                <w:sz w:val="24"/>
                <w:szCs w:val="24"/>
              </w:rPr>
            </w:pPr>
          </w:p>
        </w:tc>
        <w:tc>
          <w:tcPr>
            <w:tcW w:w="680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Здравствуйте, уважаемые родители! </w:t>
            </w:r>
          </w:p>
          <w:p w:rsidR="00D91E09" w:rsidRDefault="00D91E09" w:rsidP="007E0463">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начале нашего занятия хочу напомнить вам слова великого Абая. </w:t>
            </w:r>
          </w:p>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i/>
                <w:sz w:val="24"/>
                <w:szCs w:val="24"/>
              </w:rPr>
              <w:t>Слайд 1.</w:t>
            </w:r>
            <w:r>
              <w:rPr>
                <w:rFonts w:ascii="Times New Roman" w:hAnsi="Times New Roman"/>
                <w:sz w:val="24"/>
                <w:szCs w:val="24"/>
              </w:rPr>
              <w:t xml:space="preserve"> Абай: </w:t>
            </w:r>
            <w:r>
              <w:rPr>
                <w:rFonts w:ascii="Times New Roman" w:hAnsi="Times New Roman"/>
                <w:i/>
                <w:sz w:val="24"/>
                <w:szCs w:val="24"/>
              </w:rPr>
              <w:t>«</w:t>
            </w:r>
            <w:r>
              <w:rPr>
                <w:rFonts w:ascii="Times New Roman" w:hAnsi="Times New Roman"/>
                <w:i/>
                <w:color w:val="000000"/>
                <w:sz w:val="24"/>
                <w:szCs w:val="24"/>
                <w:shd w:val="clear" w:color="auto" w:fill="FFFFFF"/>
              </w:rPr>
              <w:t xml:space="preserve">Худший человек из числа людей </w:t>
            </w:r>
            <w:r>
              <w:rPr>
                <w:rFonts w:ascii="Times New Roman" w:hAnsi="Times New Roman"/>
                <w:i/>
                <w:color w:val="000000"/>
                <w:sz w:val="24"/>
                <w:szCs w:val="24"/>
                <w:shd w:val="clear" w:color="auto" w:fill="FFFFFF"/>
                <w:lang w:val="kk-KZ"/>
              </w:rPr>
              <w:t>–</w:t>
            </w:r>
            <w:r>
              <w:rPr>
                <w:rFonts w:ascii="Times New Roman" w:hAnsi="Times New Roman"/>
                <w:i/>
                <w:color w:val="000000"/>
                <w:sz w:val="24"/>
                <w:szCs w:val="24"/>
                <w:shd w:val="clear" w:color="auto" w:fill="FFFFFF"/>
              </w:rPr>
              <w:t xml:space="preserve"> это человек без стремлений»</w:t>
            </w:r>
            <w:r>
              <w:rPr>
                <w:rFonts w:ascii="Times New Roman" w:hAnsi="Times New Roman"/>
                <w:i/>
                <w:sz w:val="24"/>
                <w:szCs w:val="24"/>
              </w:rPr>
              <w:t xml:space="preserve">. </w:t>
            </w:r>
            <w:r>
              <w:rPr>
                <w:rFonts w:ascii="Times New Roman" w:hAnsi="Times New Roman"/>
                <w:color w:val="000000"/>
                <w:sz w:val="24"/>
                <w:szCs w:val="24"/>
                <w:shd w:val="clear" w:color="auto" w:fill="FFFFFF"/>
              </w:rPr>
              <w:t xml:space="preserve">Стремиться к чему-то </w:t>
            </w:r>
            <w:r>
              <w:rPr>
                <w:rFonts w:ascii="Times New Roman" w:hAnsi="Times New Roman"/>
                <w:color w:val="000000"/>
                <w:sz w:val="24"/>
                <w:szCs w:val="24"/>
                <w:shd w:val="clear" w:color="auto" w:fill="FFFFFF"/>
                <w:lang w:val="kk-KZ"/>
              </w:rPr>
              <w:t>–</w:t>
            </w:r>
            <w:r>
              <w:rPr>
                <w:rFonts w:ascii="Times New Roman" w:hAnsi="Times New Roman"/>
                <w:color w:val="000000"/>
                <w:sz w:val="24"/>
                <w:szCs w:val="24"/>
                <w:shd w:val="clear" w:color="auto" w:fill="FFFFFF"/>
              </w:rPr>
              <w:t xml:space="preserve"> важное условие для существования человека. Если нет цели, то человек нередко впадает в депрессию. В таком случае важна самореализация, творческая самореализация, которая способна помочь ребенку получить мотивацию на развитие. </w:t>
            </w:r>
          </w:p>
          <w:p w:rsidR="00D91E09" w:rsidRDefault="00D91E09" w:rsidP="007E0463">
            <w:pPr>
              <w:widowControl w:val="0"/>
              <w:spacing w:after="0" w:line="240" w:lineRule="auto"/>
              <w:contextualSpacing/>
              <w:jc w:val="both"/>
              <w:rPr>
                <w:rFonts w:ascii="Times New Roman" w:hAnsi="Times New Roman"/>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hd w:val="clear" w:color="auto" w:fill="FFFFFF"/>
              <w:spacing w:after="0" w:line="240" w:lineRule="auto"/>
              <w:contextualSpacing/>
              <w:jc w:val="both"/>
              <w:rPr>
                <w:rFonts w:ascii="Times New Roman" w:hAnsi="Times New Roman"/>
                <w:bCs/>
                <w:color w:val="0F0F0F"/>
                <w:kern w:val="36"/>
                <w:sz w:val="24"/>
                <w:szCs w:val="24"/>
              </w:rPr>
            </w:pPr>
            <w:r>
              <w:rPr>
                <w:rFonts w:ascii="Times New Roman" w:hAnsi="Times New Roman"/>
                <w:bCs/>
                <w:color w:val="0F0F0F"/>
                <w:kern w:val="36"/>
                <w:sz w:val="24"/>
                <w:szCs w:val="24"/>
              </w:rPr>
              <w:t>Слайд 1</w:t>
            </w:r>
          </w:p>
          <w:p w:rsidR="00D91E09" w:rsidRDefault="00D91E09" w:rsidP="007E0463">
            <w:pPr>
              <w:widowControl w:val="0"/>
              <w:shd w:val="clear" w:color="auto" w:fill="FFFFFF"/>
              <w:spacing w:after="0" w:line="240" w:lineRule="auto"/>
              <w:contextualSpacing/>
              <w:jc w:val="both"/>
              <w:rPr>
                <w:rFonts w:ascii="Times New Roman" w:hAnsi="Times New Roman"/>
                <w:bCs/>
                <w:color w:val="0F0F0F"/>
                <w:kern w:val="36"/>
                <w:sz w:val="24"/>
                <w:szCs w:val="24"/>
              </w:rPr>
            </w:pPr>
          </w:p>
          <w:p w:rsidR="00D91E09" w:rsidRDefault="00D91E09" w:rsidP="007E0463">
            <w:pPr>
              <w:widowControl w:val="0"/>
              <w:shd w:val="clear" w:color="auto" w:fill="FFFFFF"/>
              <w:spacing w:after="0" w:line="240" w:lineRule="auto"/>
              <w:contextualSpacing/>
              <w:jc w:val="both"/>
              <w:rPr>
                <w:rFonts w:ascii="Times New Roman" w:hAnsi="Times New Roman"/>
                <w:sz w:val="24"/>
                <w:szCs w:val="24"/>
              </w:rPr>
            </w:pPr>
          </w:p>
        </w:tc>
      </w:tr>
      <w:tr w:rsidR="00D91E09" w:rsidTr="007E0463">
        <w:tc>
          <w:tcPr>
            <w:tcW w:w="1717"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10 мин.</w:t>
            </w:r>
          </w:p>
        </w:tc>
        <w:tc>
          <w:tcPr>
            <w:tcW w:w="680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i/>
                <w:sz w:val="24"/>
                <w:szCs w:val="24"/>
              </w:rPr>
            </w:pPr>
            <w:r>
              <w:rPr>
                <w:rFonts w:ascii="Times New Roman" w:hAnsi="Times New Roman"/>
                <w:i/>
                <w:sz w:val="24"/>
                <w:szCs w:val="24"/>
              </w:rPr>
              <w:t>Демонстрация видеоролика</w:t>
            </w:r>
          </w:p>
          <w:p w:rsidR="00D91E09" w:rsidRDefault="00D91E09" w:rsidP="007E0463">
            <w:pPr>
              <w:widowControl w:val="0"/>
              <w:spacing w:after="0" w:line="240" w:lineRule="auto"/>
              <w:contextualSpacing/>
              <w:jc w:val="both"/>
              <w:rPr>
                <w:rFonts w:ascii="Times New Roman" w:hAnsi="Times New Roman"/>
                <w:sz w:val="24"/>
                <w:szCs w:val="24"/>
              </w:rPr>
            </w:pPr>
            <w:hyperlink r:id="rId5" w:history="1">
              <w:r>
                <w:rPr>
                  <w:rStyle w:val="a3"/>
                  <w:rFonts w:ascii="Times New Roman" w:hAnsi="Times New Roman"/>
                  <w:sz w:val="24"/>
                  <w:szCs w:val="24"/>
                </w:rPr>
                <w:t>https://www.youtube.com/watch?v=AkanBICRZXA</w:t>
              </w:r>
            </w:hyperlink>
          </w:p>
          <w:p w:rsidR="00D91E09" w:rsidRDefault="00D91E09" w:rsidP="007E0463">
            <w:pPr>
              <w:widowControl w:val="0"/>
              <w:spacing w:after="0" w:line="240" w:lineRule="auto"/>
              <w:contextualSpacing/>
              <w:jc w:val="both"/>
              <w:rPr>
                <w:rFonts w:ascii="Times New Roman" w:hAnsi="Times New Roman"/>
                <w:bCs/>
                <w:color w:val="0F0F0F"/>
                <w:kern w:val="36"/>
                <w:sz w:val="24"/>
                <w:szCs w:val="24"/>
              </w:rPr>
            </w:pPr>
            <w:r>
              <w:rPr>
                <w:rFonts w:ascii="Times New Roman" w:hAnsi="Times New Roman"/>
                <w:bCs/>
                <w:color w:val="0F0F0F"/>
                <w:kern w:val="36"/>
                <w:sz w:val="24"/>
                <w:szCs w:val="24"/>
              </w:rPr>
              <w:t xml:space="preserve">Какой у </w:t>
            </w:r>
            <w:r>
              <w:rPr>
                <w:rFonts w:ascii="Times New Roman" w:hAnsi="Times New Roman"/>
                <w:bCs/>
                <w:color w:val="0F0F0F"/>
                <w:kern w:val="36"/>
                <w:sz w:val="24"/>
                <w:szCs w:val="24"/>
                <w:lang w:val="kk-KZ"/>
              </w:rPr>
              <w:t>в</w:t>
            </w:r>
            <w:r>
              <w:rPr>
                <w:rFonts w:ascii="Times New Roman" w:hAnsi="Times New Roman"/>
                <w:bCs/>
                <w:color w:val="0F0F0F"/>
                <w:kern w:val="36"/>
                <w:sz w:val="24"/>
                <w:szCs w:val="24"/>
              </w:rPr>
              <w:t xml:space="preserve">ас </w:t>
            </w:r>
            <w:r>
              <w:rPr>
                <w:rFonts w:ascii="Times New Roman" w:hAnsi="Times New Roman"/>
                <w:bCs/>
                <w:color w:val="0F0F0F"/>
                <w:kern w:val="36"/>
                <w:sz w:val="24"/>
                <w:szCs w:val="24"/>
                <w:lang w:val="kk-KZ"/>
              </w:rPr>
              <w:t>о</w:t>
            </w:r>
            <w:r>
              <w:rPr>
                <w:rFonts w:ascii="Times New Roman" w:hAnsi="Times New Roman"/>
                <w:bCs/>
                <w:color w:val="0F0F0F"/>
                <w:kern w:val="36"/>
                <w:sz w:val="24"/>
                <w:szCs w:val="24"/>
              </w:rPr>
              <w:t>браз</w:t>
            </w:r>
            <w:r>
              <w:rPr>
                <w:rFonts w:ascii="Times New Roman" w:hAnsi="Times New Roman"/>
                <w:bCs/>
                <w:color w:val="0F0F0F"/>
                <w:kern w:val="36"/>
                <w:sz w:val="24"/>
                <w:szCs w:val="24"/>
                <w:lang w:val="kk-KZ"/>
              </w:rPr>
              <w:t>м</w:t>
            </w:r>
            <w:r>
              <w:rPr>
                <w:rFonts w:ascii="Times New Roman" w:hAnsi="Times New Roman"/>
                <w:bCs/>
                <w:color w:val="0F0F0F"/>
                <w:kern w:val="36"/>
                <w:sz w:val="24"/>
                <w:szCs w:val="24"/>
              </w:rPr>
              <w:t xml:space="preserve">ыслей: </w:t>
            </w:r>
            <w:r>
              <w:rPr>
                <w:rFonts w:ascii="Times New Roman" w:hAnsi="Times New Roman"/>
                <w:bCs/>
                <w:color w:val="0F0F0F"/>
                <w:kern w:val="36"/>
                <w:sz w:val="24"/>
                <w:szCs w:val="24"/>
                <w:lang w:val="kk-KZ"/>
              </w:rPr>
              <w:t>с</w:t>
            </w:r>
            <w:r>
              <w:rPr>
                <w:rFonts w:ascii="Times New Roman" w:hAnsi="Times New Roman"/>
                <w:bCs/>
                <w:color w:val="0F0F0F"/>
                <w:kern w:val="36"/>
                <w:sz w:val="24"/>
                <w:szCs w:val="24"/>
              </w:rPr>
              <w:t>тандартный</w:t>
            </w:r>
            <w:r>
              <w:rPr>
                <w:rFonts w:ascii="Times New Roman" w:hAnsi="Times New Roman"/>
                <w:bCs/>
                <w:color w:val="0F0F0F"/>
                <w:kern w:val="36"/>
                <w:sz w:val="24"/>
                <w:szCs w:val="24"/>
                <w:lang w:val="kk-KZ"/>
              </w:rPr>
              <w:t>и</w:t>
            </w:r>
            <w:r>
              <w:rPr>
                <w:rFonts w:ascii="Times New Roman" w:hAnsi="Times New Roman"/>
                <w:bCs/>
                <w:color w:val="0F0F0F"/>
                <w:kern w:val="36"/>
                <w:sz w:val="24"/>
                <w:szCs w:val="24"/>
              </w:rPr>
              <w:t xml:space="preserve">ли </w:t>
            </w:r>
            <w:r>
              <w:rPr>
                <w:rFonts w:ascii="Times New Roman" w:hAnsi="Times New Roman"/>
                <w:bCs/>
                <w:color w:val="0F0F0F"/>
                <w:kern w:val="36"/>
                <w:sz w:val="24"/>
                <w:szCs w:val="24"/>
                <w:lang w:val="kk-KZ"/>
              </w:rPr>
              <w:t>т</w:t>
            </w:r>
            <w:r>
              <w:rPr>
                <w:rFonts w:ascii="Times New Roman" w:hAnsi="Times New Roman"/>
                <w:bCs/>
                <w:color w:val="0F0F0F"/>
                <w:kern w:val="36"/>
                <w:sz w:val="24"/>
                <w:szCs w:val="24"/>
              </w:rPr>
              <w:t>ворческий?</w:t>
            </w:r>
          </w:p>
          <w:p w:rsidR="00D91E09" w:rsidRDefault="00D91E09" w:rsidP="007E0463">
            <w:pPr>
              <w:widowControl w:val="0"/>
              <w:spacing w:after="0" w:line="240" w:lineRule="auto"/>
              <w:contextualSpacing/>
              <w:jc w:val="both"/>
              <w:rPr>
                <w:rFonts w:ascii="Times New Roman" w:hAnsi="Times New Roman"/>
                <w:i/>
                <w:sz w:val="24"/>
                <w:szCs w:val="24"/>
              </w:rPr>
            </w:pPr>
            <w:r>
              <w:rPr>
                <w:rFonts w:ascii="Times New Roman" w:hAnsi="Times New Roman"/>
                <w:i/>
                <w:sz w:val="24"/>
                <w:szCs w:val="24"/>
              </w:rPr>
              <w:t>Просмотр видеосюжета</w:t>
            </w:r>
          </w:p>
          <w:p w:rsidR="00D91E09" w:rsidRDefault="00D91E09" w:rsidP="007E0463">
            <w:pPr>
              <w:widowControl w:val="0"/>
              <w:spacing w:after="0" w:line="240" w:lineRule="auto"/>
              <w:contextualSpacing/>
              <w:jc w:val="both"/>
              <w:rPr>
                <w:rFonts w:ascii="Times New Roman" w:hAnsi="Times New Roman"/>
                <w:color w:val="131313"/>
                <w:sz w:val="24"/>
                <w:szCs w:val="24"/>
              </w:rPr>
            </w:pPr>
            <w:r>
              <w:rPr>
                <w:rFonts w:ascii="Times New Roman" w:hAnsi="Times New Roman"/>
                <w:color w:val="131313"/>
                <w:sz w:val="24"/>
                <w:szCs w:val="24"/>
              </w:rPr>
              <w:t>Перед вами 10 картинок.Вам нужно угадать, что на них изображено.</w:t>
            </w:r>
          </w:p>
          <w:p w:rsidR="00D91E09" w:rsidRDefault="00D91E09" w:rsidP="007E0463">
            <w:pPr>
              <w:widowControl w:val="0"/>
              <w:spacing w:after="0" w:line="240" w:lineRule="auto"/>
              <w:contextualSpacing/>
              <w:jc w:val="both"/>
              <w:rPr>
                <w:rFonts w:ascii="Times New Roman" w:hAnsi="Times New Roman"/>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hd w:val="clear" w:color="auto" w:fill="FFFFFF"/>
              <w:spacing w:after="0" w:line="240" w:lineRule="auto"/>
              <w:contextualSpacing/>
              <w:jc w:val="both"/>
              <w:rPr>
                <w:rFonts w:ascii="Times New Roman" w:hAnsi="Times New Roman"/>
                <w:bCs/>
                <w:color w:val="0F0F0F"/>
                <w:kern w:val="36"/>
                <w:sz w:val="24"/>
                <w:szCs w:val="24"/>
              </w:rPr>
            </w:pPr>
            <w:r>
              <w:rPr>
                <w:rFonts w:ascii="Times New Roman" w:hAnsi="Times New Roman"/>
                <w:bCs/>
                <w:color w:val="0F0F0F"/>
                <w:kern w:val="36"/>
                <w:sz w:val="24"/>
                <w:szCs w:val="24"/>
              </w:rPr>
              <w:t>Видеоролик</w:t>
            </w:r>
          </w:p>
        </w:tc>
      </w:tr>
      <w:tr w:rsidR="00D91E09" w:rsidTr="007E0463">
        <w:tc>
          <w:tcPr>
            <w:tcW w:w="1717"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 мин. </w:t>
            </w:r>
          </w:p>
        </w:tc>
        <w:tc>
          <w:tcPr>
            <w:tcW w:w="680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b/>
                <w:i/>
                <w:sz w:val="24"/>
                <w:szCs w:val="24"/>
              </w:rPr>
            </w:pPr>
            <w:r>
              <w:rPr>
                <w:rFonts w:ascii="Times New Roman" w:hAnsi="Times New Roman"/>
                <w:b/>
                <w:i/>
                <w:sz w:val="24"/>
                <w:szCs w:val="24"/>
              </w:rPr>
              <w:t xml:space="preserve">Работа с упражнениями на развитие творческого мышления </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bCs/>
                <w:i/>
                <w:color w:val="000000"/>
                <w:sz w:val="24"/>
                <w:szCs w:val="24"/>
              </w:rPr>
              <w:t>Слайд 2.</w:t>
            </w:r>
            <w:r>
              <w:rPr>
                <w:rFonts w:ascii="Times New Roman" w:hAnsi="Times New Roman"/>
                <w:b/>
                <w:bCs/>
                <w:i/>
                <w:color w:val="000000"/>
                <w:sz w:val="24"/>
                <w:szCs w:val="24"/>
              </w:rPr>
              <w:t>Упражнение «Символика».</w:t>
            </w:r>
            <w:r>
              <w:rPr>
                <w:rFonts w:ascii="Times New Roman" w:hAnsi="Times New Roman"/>
                <w:color w:val="000000"/>
                <w:sz w:val="24"/>
                <w:szCs w:val="24"/>
              </w:rPr>
              <w:t xml:space="preserve">Родителям предлагается придумать и изобразить </w:t>
            </w:r>
            <w:r>
              <w:rPr>
                <w:rFonts w:ascii="Times New Roman" w:hAnsi="Times New Roman"/>
                <w:color w:val="000000"/>
                <w:sz w:val="24"/>
                <w:szCs w:val="24"/>
                <w:lang w:val="kk-KZ"/>
              </w:rPr>
              <w:t>3</w:t>
            </w:r>
            <w:r>
              <w:rPr>
                <w:rFonts w:ascii="Times New Roman" w:hAnsi="Times New Roman"/>
                <w:color w:val="000000"/>
                <w:sz w:val="24"/>
                <w:szCs w:val="24"/>
              </w:rPr>
              <w:t xml:space="preserve"> символических атрибута, отражающих самое главное в их личности. Эти атрибуты: псевдоним, герб и девиз. </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lang w:val="kk-KZ"/>
              </w:rPr>
            </w:pPr>
            <w:r>
              <w:rPr>
                <w:rFonts w:ascii="Times New Roman" w:hAnsi="Times New Roman"/>
                <w:i/>
                <w:color w:val="000000"/>
                <w:sz w:val="24"/>
                <w:szCs w:val="24"/>
              </w:rPr>
              <w:t>Игра «Рассказ по картинкам»</w:t>
            </w:r>
            <w:r>
              <w:rPr>
                <w:rFonts w:ascii="Times New Roman" w:hAnsi="Times New Roman"/>
                <w:color w:val="000000"/>
                <w:sz w:val="24"/>
                <w:szCs w:val="24"/>
              </w:rPr>
              <w:t>. Родители придумывают рассказ, используя предложенные тренерам</w:t>
            </w:r>
            <w:r>
              <w:rPr>
                <w:rFonts w:ascii="Times New Roman" w:hAnsi="Times New Roman"/>
                <w:color w:val="000000"/>
                <w:sz w:val="24"/>
                <w:szCs w:val="24"/>
                <w:lang w:val="kk-KZ"/>
              </w:rPr>
              <w:t xml:space="preserve">и </w:t>
            </w:r>
            <w:r>
              <w:rPr>
                <w:rFonts w:ascii="Times New Roman" w:hAnsi="Times New Roman"/>
                <w:color w:val="000000"/>
                <w:sz w:val="24"/>
                <w:szCs w:val="24"/>
              </w:rPr>
              <w:t xml:space="preserve">картинки. </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i/>
                <w:color w:val="000000"/>
                <w:sz w:val="24"/>
                <w:szCs w:val="24"/>
              </w:rPr>
              <w:t>Слайд 3.</w:t>
            </w:r>
            <w:r>
              <w:rPr>
                <w:rFonts w:ascii="Times New Roman" w:hAnsi="Times New Roman"/>
                <w:b/>
                <w:bCs/>
                <w:i/>
                <w:color w:val="000000"/>
                <w:sz w:val="24"/>
                <w:szCs w:val="24"/>
              </w:rPr>
              <w:t>Упражнение «Составь комикс».</w:t>
            </w:r>
            <w:r>
              <w:rPr>
                <w:rFonts w:ascii="Times New Roman" w:hAnsi="Times New Roman"/>
                <w:color w:val="000000"/>
                <w:sz w:val="24"/>
                <w:szCs w:val="24"/>
              </w:rPr>
              <w:t>Родители составляют комикс. При выполнении этого задания можно использовать готовые картинки (</w:t>
            </w:r>
            <w:r>
              <w:rPr>
                <w:rFonts w:ascii="Times New Roman" w:hAnsi="Times New Roman"/>
                <w:color w:val="000000"/>
                <w:sz w:val="24"/>
                <w:szCs w:val="24"/>
                <w:lang w:val="kk-KZ"/>
              </w:rPr>
              <w:t>д</w:t>
            </w:r>
            <w:r>
              <w:rPr>
                <w:rFonts w:ascii="Times New Roman" w:hAnsi="Times New Roman"/>
                <w:color w:val="000000"/>
                <w:sz w:val="24"/>
                <w:szCs w:val="24"/>
              </w:rPr>
              <w:t xml:space="preserve">етям можно предложить нарисовать </w:t>
            </w:r>
            <w:r>
              <w:rPr>
                <w:rFonts w:ascii="Times New Roman" w:hAnsi="Times New Roman"/>
                <w:color w:val="000000"/>
                <w:sz w:val="24"/>
                <w:szCs w:val="24"/>
              </w:rPr>
              <w:lastRenderedPageBreak/>
              <w:t>картинки самим и по ним составить рассказ).</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i/>
                <w:color w:val="000000"/>
                <w:sz w:val="24"/>
                <w:szCs w:val="24"/>
              </w:rPr>
              <w:t>Слайд 4.</w:t>
            </w:r>
            <w:r>
              <w:rPr>
                <w:rFonts w:ascii="Times New Roman" w:hAnsi="Times New Roman"/>
                <w:b/>
                <w:bCs/>
                <w:i/>
                <w:color w:val="000000"/>
                <w:sz w:val="24"/>
                <w:szCs w:val="24"/>
              </w:rPr>
              <w:t xml:space="preserve">Игра «Музыка». </w:t>
            </w:r>
            <w:r>
              <w:rPr>
                <w:rFonts w:ascii="Times New Roman" w:hAnsi="Times New Roman"/>
                <w:bCs/>
                <w:color w:val="000000"/>
                <w:sz w:val="24"/>
                <w:szCs w:val="24"/>
              </w:rPr>
              <w:t xml:space="preserve">Например, казахская </w:t>
            </w:r>
            <w:r>
              <w:rPr>
                <w:rFonts w:ascii="Times New Roman" w:hAnsi="Times New Roman"/>
                <w:color w:val="222222"/>
                <w:sz w:val="24"/>
                <w:szCs w:val="24"/>
                <w:shd w:val="clear" w:color="auto" w:fill="FFFFFF"/>
              </w:rPr>
              <w:t>песня «Жазкеледі, алақай!» («О радость, лето пришло!»)</w:t>
            </w:r>
            <w:r>
              <w:rPr>
                <w:rFonts w:ascii="Times New Roman" w:hAnsi="Times New Roman"/>
                <w:bCs/>
                <w:color w:val="000000"/>
                <w:sz w:val="24"/>
                <w:szCs w:val="24"/>
              </w:rPr>
              <w:t>.</w:t>
            </w:r>
            <w:r>
              <w:rPr>
                <w:rFonts w:ascii="Times New Roman" w:hAnsi="Times New Roman"/>
                <w:color w:val="000000"/>
                <w:sz w:val="24"/>
                <w:szCs w:val="24"/>
              </w:rPr>
              <w:t xml:space="preserve">Родители слушают музыку. После прослушивания они берут четыре краски: красную, зеленую, синюю, желтую </w:t>
            </w:r>
            <w:r>
              <w:rPr>
                <w:rFonts w:ascii="Times New Roman" w:hAnsi="Times New Roman"/>
                <w:color w:val="000000"/>
                <w:sz w:val="24"/>
                <w:szCs w:val="24"/>
                <w:lang w:val="kk-KZ"/>
              </w:rPr>
              <w:t>–</w:t>
            </w:r>
            <w:r>
              <w:rPr>
                <w:rFonts w:ascii="Times New Roman" w:hAnsi="Times New Roman"/>
                <w:color w:val="000000"/>
                <w:sz w:val="24"/>
                <w:szCs w:val="24"/>
              </w:rPr>
              <w:t xml:space="preserve"> и изображают услышанную музыку. Затем можно предложить родителям озаглавить рисунок.</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bCs/>
                <w:i/>
                <w:color w:val="000000"/>
                <w:sz w:val="24"/>
                <w:szCs w:val="24"/>
              </w:rPr>
              <w:t>Слайд 4.</w:t>
            </w:r>
            <w:r>
              <w:rPr>
                <w:rFonts w:ascii="Times New Roman" w:hAnsi="Times New Roman"/>
                <w:b/>
                <w:bCs/>
                <w:i/>
                <w:color w:val="000000"/>
                <w:sz w:val="24"/>
                <w:szCs w:val="24"/>
              </w:rPr>
              <w:t>Упражнение «Ассоциации»</w:t>
            </w:r>
            <w:r>
              <w:rPr>
                <w:rFonts w:ascii="Times New Roman" w:hAnsi="Times New Roman"/>
                <w:i/>
                <w:color w:val="000000"/>
                <w:sz w:val="24"/>
                <w:szCs w:val="24"/>
              </w:rPr>
              <w:t xml:space="preserve">. </w:t>
            </w:r>
            <w:r>
              <w:rPr>
                <w:rFonts w:ascii="Times New Roman" w:hAnsi="Times New Roman"/>
                <w:color w:val="000000"/>
                <w:sz w:val="24"/>
                <w:szCs w:val="24"/>
              </w:rPr>
              <w:t>Родители придумывают и пишут на листке два столбика, из четырех слов каждый. Это могут быть названия предметов, имена людей, клички животных. Затем к каждой из четырех пар слов (по одному из каждого столбика) нужно придумать связывающие их ассоциации. Чем больше ассоциаций, тем лучше.</w:t>
            </w:r>
          </w:p>
          <w:p w:rsidR="00D91E09" w:rsidRDefault="00D91E09" w:rsidP="007E0463">
            <w:pPr>
              <w:pStyle w:val="a6"/>
              <w:widowControl w:val="0"/>
              <w:shd w:val="clear" w:color="auto" w:fill="FFFFFF"/>
              <w:spacing w:before="0" w:beforeAutospacing="0" w:after="0" w:afterAutospacing="0"/>
              <w:contextualSpacing/>
              <w:jc w:val="both"/>
              <w:rPr>
                <w:lang w:eastAsia="en-US"/>
              </w:rPr>
            </w:pPr>
          </w:p>
        </w:tc>
        <w:tc>
          <w:tcPr>
            <w:tcW w:w="145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Слайды 2–4</w:t>
            </w:r>
          </w:p>
        </w:tc>
      </w:tr>
      <w:tr w:rsidR="00D91E09" w:rsidTr="007E0463">
        <w:trPr>
          <w:trHeight w:val="418"/>
        </w:trPr>
        <w:tc>
          <w:tcPr>
            <w:tcW w:w="1717"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22 мин. </w:t>
            </w:r>
          </w:p>
        </w:tc>
        <w:tc>
          <w:tcPr>
            <w:tcW w:w="680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Обучающий тренинг </w:t>
            </w:r>
          </w:p>
          <w:p w:rsidR="00D91E09" w:rsidRDefault="00D91E09" w:rsidP="007E0463">
            <w:pPr>
              <w:pStyle w:val="c3"/>
              <w:widowControl w:val="0"/>
              <w:shd w:val="clear" w:color="auto" w:fill="FFFFFF"/>
              <w:spacing w:before="0" w:beforeAutospacing="0" w:after="0" w:afterAutospacing="0"/>
              <w:contextualSpacing/>
              <w:jc w:val="both"/>
            </w:pPr>
            <w:r>
              <w:rPr>
                <w:rStyle w:val="c0"/>
                <w:color w:val="000000"/>
                <w:lang w:eastAsia="en-US"/>
              </w:rPr>
              <w:t>Уважаемые родители! Вам предлагаются игры, которые помогут Вашему реб</w:t>
            </w:r>
            <w:r>
              <w:rPr>
                <w:rStyle w:val="c0"/>
                <w:color w:val="000000"/>
                <w:lang w:val="kk-KZ" w:eastAsia="en-US"/>
              </w:rPr>
              <w:t>е</w:t>
            </w:r>
            <w:r>
              <w:rPr>
                <w:rStyle w:val="c0"/>
                <w:color w:val="000000"/>
                <w:lang w:eastAsia="en-US"/>
              </w:rPr>
              <w:t xml:space="preserve">нку творчески развиваться, находить оригинальные решения, предлагать свои интересные решения. </w:t>
            </w:r>
          </w:p>
          <w:p w:rsidR="00D91E09" w:rsidRDefault="00D91E09" w:rsidP="007E0463">
            <w:pPr>
              <w:widowControl w:val="0"/>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z w:val="24"/>
                <w:szCs w:val="24"/>
              </w:rPr>
              <w:t xml:space="preserve">Тренер предоставляет возможность родителям </w:t>
            </w:r>
            <w:r>
              <w:rPr>
                <w:rFonts w:ascii="Times New Roman" w:hAnsi="Times New Roman"/>
                <w:sz w:val="24"/>
                <w:szCs w:val="24"/>
                <w:lang w:val="kk-KZ"/>
              </w:rPr>
              <w:t>сыграть</w:t>
            </w:r>
            <w:r>
              <w:rPr>
                <w:rFonts w:ascii="Times New Roman" w:hAnsi="Times New Roman"/>
                <w:sz w:val="24"/>
                <w:szCs w:val="24"/>
              </w:rPr>
              <w:t xml:space="preserve"> на занятии</w:t>
            </w:r>
            <w:r>
              <w:rPr>
                <w:rFonts w:ascii="Times New Roman" w:hAnsi="Times New Roman"/>
                <w:sz w:val="24"/>
                <w:szCs w:val="24"/>
                <w:lang w:val="kk-KZ"/>
              </w:rPr>
              <w:t xml:space="preserve"> в игру</w:t>
            </w:r>
            <w:r>
              <w:rPr>
                <w:rFonts w:ascii="Times New Roman" w:hAnsi="Times New Roman"/>
                <w:b/>
                <w:sz w:val="24"/>
                <w:szCs w:val="24"/>
              </w:rPr>
              <w:t xml:space="preserve">. </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i/>
                <w:sz w:val="24"/>
                <w:szCs w:val="24"/>
              </w:rPr>
              <w:t>Слайд 5.</w:t>
            </w:r>
            <w:r>
              <w:rPr>
                <w:rFonts w:ascii="Times New Roman" w:hAnsi="Times New Roman"/>
                <w:b/>
                <w:bCs/>
                <w:i/>
                <w:color w:val="000000"/>
                <w:sz w:val="24"/>
                <w:szCs w:val="24"/>
              </w:rPr>
              <w:t>Игра «Рифмоплет».</w:t>
            </w:r>
            <w:r>
              <w:rPr>
                <w:rFonts w:ascii="Times New Roman" w:hAnsi="Times New Roman"/>
                <w:color w:val="000000"/>
                <w:sz w:val="24"/>
                <w:szCs w:val="24"/>
              </w:rPr>
              <w:t xml:space="preserve">Родители придумывают слова, окончания которых звучат одинаково (палка </w:t>
            </w:r>
            <w:r>
              <w:rPr>
                <w:rFonts w:ascii="Times New Roman" w:hAnsi="Times New Roman"/>
                <w:color w:val="000000"/>
                <w:sz w:val="24"/>
                <w:szCs w:val="24"/>
                <w:lang w:val="kk-KZ"/>
              </w:rPr>
              <w:t>–</w:t>
            </w:r>
            <w:r>
              <w:rPr>
                <w:rFonts w:ascii="Times New Roman" w:hAnsi="Times New Roman"/>
                <w:color w:val="000000"/>
                <w:sz w:val="24"/>
                <w:szCs w:val="24"/>
              </w:rPr>
              <w:t xml:space="preserve"> галка), сочиняют двустишья на заданные рифмы. Затем подбирают рифму и заканчивают двустишья. В конце игры можно предложить сочинить стихотворение неограниченной длины, используя как можно больше наработанных рифм. Вариант: одна группа придумывает рифмы, другая </w:t>
            </w:r>
            <w:r>
              <w:rPr>
                <w:rFonts w:ascii="Times New Roman" w:hAnsi="Times New Roman"/>
                <w:color w:val="000000"/>
                <w:sz w:val="24"/>
                <w:szCs w:val="24"/>
                <w:lang w:val="kk-KZ"/>
              </w:rPr>
              <w:t>–</w:t>
            </w:r>
            <w:r>
              <w:rPr>
                <w:rFonts w:ascii="Times New Roman" w:hAnsi="Times New Roman"/>
                <w:color w:val="000000"/>
                <w:sz w:val="24"/>
                <w:szCs w:val="24"/>
              </w:rPr>
              <w:t xml:space="preserve"> используя их, сочиняет стихотворение. Затем группы меняются ролями.</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i/>
                <w:color w:val="000000"/>
                <w:sz w:val="24"/>
                <w:szCs w:val="24"/>
              </w:rPr>
              <w:t>Слайд 6.</w:t>
            </w:r>
            <w:r>
              <w:rPr>
                <w:rFonts w:ascii="Times New Roman" w:hAnsi="Times New Roman"/>
                <w:b/>
                <w:bCs/>
                <w:i/>
                <w:color w:val="000000"/>
                <w:sz w:val="24"/>
                <w:szCs w:val="24"/>
              </w:rPr>
              <w:t>Игра «Превращения».</w:t>
            </w:r>
            <w:r>
              <w:rPr>
                <w:rFonts w:ascii="Times New Roman" w:hAnsi="Times New Roman"/>
                <w:color w:val="000000"/>
                <w:sz w:val="24"/>
                <w:szCs w:val="24"/>
              </w:rPr>
              <w:t xml:space="preserve">Родителям предлагается простой предмет, например стакан. С помощью мимики, пантомимики, имитации нужно </w:t>
            </w:r>
            <w:r>
              <w:rPr>
                <w:rFonts w:ascii="Times New Roman" w:hAnsi="Times New Roman"/>
                <w:color w:val="000000"/>
                <w:sz w:val="24"/>
                <w:szCs w:val="24"/>
                <w:lang w:val="kk-KZ"/>
              </w:rPr>
              <w:t xml:space="preserve">изобразить </w:t>
            </w:r>
            <w:r>
              <w:rPr>
                <w:rFonts w:ascii="Times New Roman" w:hAnsi="Times New Roman"/>
                <w:color w:val="000000"/>
                <w:sz w:val="24"/>
                <w:szCs w:val="24"/>
              </w:rPr>
              <w:t>его совершенно друг</w:t>
            </w:r>
            <w:r>
              <w:rPr>
                <w:rFonts w:ascii="Times New Roman" w:hAnsi="Times New Roman"/>
                <w:color w:val="000000"/>
                <w:sz w:val="24"/>
                <w:szCs w:val="24"/>
                <w:lang w:val="kk-KZ"/>
              </w:rPr>
              <w:t xml:space="preserve">им </w:t>
            </w:r>
            <w:r>
              <w:rPr>
                <w:rFonts w:ascii="Times New Roman" w:hAnsi="Times New Roman"/>
                <w:color w:val="000000"/>
                <w:sz w:val="24"/>
                <w:szCs w:val="24"/>
              </w:rPr>
              <w:t>предмет</w:t>
            </w:r>
            <w:r>
              <w:rPr>
                <w:rFonts w:ascii="Times New Roman" w:hAnsi="Times New Roman"/>
                <w:color w:val="000000"/>
                <w:sz w:val="24"/>
                <w:szCs w:val="24"/>
                <w:lang w:val="kk-KZ"/>
              </w:rPr>
              <w:t>ом</w:t>
            </w:r>
            <w:r>
              <w:rPr>
                <w:rFonts w:ascii="Times New Roman" w:hAnsi="Times New Roman"/>
                <w:color w:val="000000"/>
                <w:sz w:val="24"/>
                <w:szCs w:val="24"/>
              </w:rPr>
              <w:t xml:space="preserve">. Так стакан может превратиться в вазу, носовой платок </w:t>
            </w:r>
            <w:r>
              <w:rPr>
                <w:rFonts w:ascii="Times New Roman" w:hAnsi="Times New Roman"/>
                <w:color w:val="000000"/>
                <w:sz w:val="24"/>
                <w:szCs w:val="24"/>
                <w:lang w:val="kk-KZ"/>
              </w:rPr>
              <w:t>–</w:t>
            </w:r>
            <w:r>
              <w:rPr>
                <w:rFonts w:ascii="Times New Roman" w:hAnsi="Times New Roman"/>
                <w:color w:val="000000"/>
                <w:sz w:val="24"/>
                <w:szCs w:val="24"/>
              </w:rPr>
              <w:t xml:space="preserve"> в скатерть, ручка </w:t>
            </w:r>
            <w:r>
              <w:rPr>
                <w:rFonts w:ascii="Times New Roman" w:hAnsi="Times New Roman"/>
                <w:color w:val="000000"/>
                <w:sz w:val="24"/>
                <w:szCs w:val="24"/>
                <w:lang w:val="kk-KZ"/>
              </w:rPr>
              <w:t>–</w:t>
            </w:r>
            <w:r>
              <w:rPr>
                <w:rFonts w:ascii="Times New Roman" w:hAnsi="Times New Roman"/>
                <w:color w:val="000000"/>
                <w:sz w:val="24"/>
                <w:szCs w:val="24"/>
              </w:rPr>
              <w:t xml:space="preserve"> в нож и т. д.</w:t>
            </w:r>
          </w:p>
          <w:p w:rsidR="00D91E09" w:rsidRDefault="00D91E09" w:rsidP="007E0463">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bCs/>
                <w:i/>
                <w:color w:val="000000"/>
                <w:sz w:val="24"/>
                <w:szCs w:val="24"/>
              </w:rPr>
              <w:t>Слайд 7.</w:t>
            </w:r>
            <w:r>
              <w:rPr>
                <w:rFonts w:ascii="Times New Roman" w:hAnsi="Times New Roman"/>
                <w:b/>
                <w:bCs/>
                <w:i/>
                <w:color w:val="000000"/>
                <w:sz w:val="24"/>
                <w:szCs w:val="24"/>
              </w:rPr>
              <w:t>Игра «Архимед».</w:t>
            </w:r>
            <w:r>
              <w:rPr>
                <w:rFonts w:ascii="Times New Roman" w:hAnsi="Times New Roman"/>
                <w:color w:val="000000"/>
                <w:sz w:val="24"/>
                <w:szCs w:val="24"/>
              </w:rPr>
              <w:t xml:space="preserve">Родителям предлагается найти как можно больше решений </w:t>
            </w:r>
            <w:r>
              <w:rPr>
                <w:rFonts w:ascii="Times New Roman" w:hAnsi="Times New Roman"/>
                <w:color w:val="000000"/>
                <w:sz w:val="24"/>
                <w:szCs w:val="24"/>
                <w:lang w:val="kk-KZ"/>
              </w:rPr>
              <w:t>для возникших перед ними</w:t>
            </w:r>
            <w:r>
              <w:rPr>
                <w:rFonts w:ascii="Times New Roman" w:hAnsi="Times New Roman"/>
                <w:color w:val="000000"/>
                <w:sz w:val="24"/>
                <w:szCs w:val="24"/>
              </w:rPr>
              <w:t xml:space="preserve"> проблем. </w:t>
            </w:r>
            <w:r>
              <w:rPr>
                <w:rFonts w:ascii="Times New Roman" w:hAnsi="Times New Roman"/>
                <w:color w:val="000000"/>
                <w:sz w:val="24"/>
                <w:szCs w:val="24"/>
                <w:lang w:val="kk-KZ"/>
              </w:rPr>
              <w:t>Например</w:t>
            </w:r>
            <w:r>
              <w:rPr>
                <w:rFonts w:ascii="Times New Roman" w:hAnsi="Times New Roman"/>
                <w:color w:val="000000"/>
                <w:sz w:val="24"/>
                <w:szCs w:val="24"/>
              </w:rPr>
              <w:t>: как вырастить пальму возле дома? Как развести сад на Луне? Как распознать инопланетянина? Как создать машину для расчесывания собак? Как сосчитать все звезды? Как сделать машину для приготовления уроков? и др.</w:t>
            </w:r>
          </w:p>
          <w:p w:rsidR="00D91E09" w:rsidRDefault="00D91E09" w:rsidP="007E0463">
            <w:pPr>
              <w:pStyle w:val="c3"/>
              <w:widowControl w:val="0"/>
              <w:shd w:val="clear" w:color="auto" w:fill="FFFFFF"/>
              <w:spacing w:before="0" w:beforeAutospacing="0" w:after="0" w:afterAutospacing="0"/>
              <w:contextualSpacing/>
              <w:jc w:val="both"/>
            </w:pPr>
            <w:r>
              <w:rPr>
                <w:bCs/>
                <w:i/>
                <w:color w:val="000000"/>
              </w:rPr>
              <w:t>Слайд 8.</w:t>
            </w:r>
            <w:r>
              <w:rPr>
                <w:b/>
                <w:bCs/>
                <w:i/>
              </w:rPr>
              <w:t>Учимся придумывать.</w:t>
            </w:r>
            <w:r>
              <w:t>Сочиним сказку по элементам карты Проппа. Известный фольклорист Владимир Яковлевич Пропп в книге «Морфологические сказки» и исследовательском труде «Трансформация волшебных сказок» проанализировал структуру народной русской сказки и выделил</w:t>
            </w:r>
            <w:r>
              <w:rPr>
                <w:lang w:val="kk-KZ"/>
              </w:rPr>
              <w:t xml:space="preserve"> ее</w:t>
            </w:r>
            <w:r>
              <w:t xml:space="preserve"> постоянные функции, которые всегда находятся в одной и той же последовательности. Согласно системе Проппа, этих функций тридцать одна, но, разумеется, не во всех сказках наличествуют все функции, строгая последовательность может нарушаться, возможны перескоки, добавления, синтез, однако это не противоречит основному ходу. </w:t>
            </w:r>
          </w:p>
          <w:p w:rsidR="00D91E09" w:rsidRDefault="00D91E09" w:rsidP="007E0463">
            <w:pPr>
              <w:pStyle w:val="c3"/>
              <w:widowControl w:val="0"/>
              <w:shd w:val="clear" w:color="auto" w:fill="FFFFFF"/>
              <w:spacing w:before="0" w:beforeAutospacing="0" w:after="0" w:afterAutospacing="0"/>
              <w:contextualSpacing/>
              <w:jc w:val="both"/>
            </w:pPr>
            <w:r>
              <w:t xml:space="preserve">Известный итальянский детский писатель ДжанниРодари, обучая детей и взрослых сочинять сказки, выделил 20 элементов </w:t>
            </w:r>
            <w:r>
              <w:lastRenderedPageBreak/>
              <w:t xml:space="preserve">сказочных историй: 1. Предписание или запрет. </w:t>
            </w:r>
          </w:p>
          <w:p w:rsidR="00D91E09" w:rsidRDefault="00D91E09" w:rsidP="007E0463">
            <w:pPr>
              <w:pStyle w:val="c3"/>
              <w:widowControl w:val="0"/>
              <w:shd w:val="clear" w:color="auto" w:fill="FFFFFF"/>
              <w:spacing w:before="0" w:beforeAutospacing="0" w:after="0" w:afterAutospacing="0"/>
              <w:contextualSpacing/>
              <w:jc w:val="both"/>
            </w:pPr>
            <w:r>
              <w:t xml:space="preserve">2. Нарушение. 3. Вредительство или недостаток. 4. Отъезд героя. 5. Задача. 6. Встреча с дарителем. 7. Волшебные дары. </w:t>
            </w:r>
          </w:p>
          <w:p w:rsidR="00D91E09" w:rsidRDefault="00D91E09" w:rsidP="007E0463">
            <w:pPr>
              <w:pStyle w:val="c3"/>
              <w:widowControl w:val="0"/>
              <w:shd w:val="clear" w:color="auto" w:fill="FFFFFF"/>
              <w:spacing w:before="0" w:beforeAutospacing="0" w:after="0" w:afterAutospacing="0"/>
              <w:contextualSpacing/>
              <w:jc w:val="both"/>
            </w:pPr>
            <w:r>
              <w:t xml:space="preserve">8. Появление героя. 9. Сверхъестественные свойства противника. 10. Борьба. 11. Победа. 12. Возвращение. </w:t>
            </w:r>
          </w:p>
          <w:p w:rsidR="00D91E09" w:rsidRDefault="00D91E09" w:rsidP="007E0463">
            <w:pPr>
              <w:pStyle w:val="c3"/>
              <w:widowControl w:val="0"/>
              <w:shd w:val="clear" w:color="auto" w:fill="FFFFFF"/>
              <w:spacing w:before="0" w:beforeAutospacing="0" w:after="0" w:afterAutospacing="0"/>
              <w:contextualSpacing/>
              <w:jc w:val="both"/>
            </w:pPr>
            <w:r>
              <w:t xml:space="preserve">13. Прибытие домой. 14. Ложный герой. 15. Трудные испытания. 16. Беда ликвидируется. 17. Узнавание героя. </w:t>
            </w:r>
          </w:p>
          <w:p w:rsidR="00D91E09" w:rsidRDefault="00D91E09" w:rsidP="007E0463">
            <w:pPr>
              <w:pStyle w:val="c3"/>
              <w:widowControl w:val="0"/>
              <w:shd w:val="clear" w:color="auto" w:fill="FFFFFF"/>
              <w:spacing w:before="0" w:beforeAutospacing="0" w:after="0" w:afterAutospacing="0"/>
              <w:contextualSpacing/>
              <w:jc w:val="both"/>
            </w:pPr>
            <w:r>
              <w:t xml:space="preserve">18. Ложный герой изобличается. 19. Наказание противника. </w:t>
            </w:r>
          </w:p>
          <w:p w:rsidR="00D91E09" w:rsidRDefault="00D91E09" w:rsidP="007E0463">
            <w:pPr>
              <w:pStyle w:val="c3"/>
              <w:widowControl w:val="0"/>
              <w:shd w:val="clear" w:color="auto" w:fill="FFFFFF"/>
              <w:spacing w:before="0" w:beforeAutospacing="0" w:after="0" w:afterAutospacing="0"/>
              <w:contextualSpacing/>
              <w:jc w:val="both"/>
            </w:pPr>
            <w:r>
              <w:t xml:space="preserve">20. Свадьба. </w:t>
            </w:r>
          </w:p>
          <w:p w:rsidR="00D91E09" w:rsidRDefault="00D91E09" w:rsidP="007E0463">
            <w:pPr>
              <w:pStyle w:val="c3"/>
              <w:widowControl w:val="0"/>
              <w:shd w:val="clear" w:color="auto" w:fill="FFFFFF"/>
              <w:spacing w:before="0" w:beforeAutospacing="0" w:after="0" w:afterAutospacing="0"/>
              <w:contextualSpacing/>
              <w:jc w:val="both"/>
            </w:pPr>
            <w:r>
              <w:rPr>
                <w:bCs/>
                <w:i/>
              </w:rPr>
              <w:t>Ход игры.</w:t>
            </w:r>
            <w:r>
              <w:t xml:space="preserve">Родителям раздаются «карты».Лучше, если участники сидят за одним столом или разделены на подгруппы, но с каждой подгруппой взрослый и свой набор «карт». Выбираете героя, о котором будете сочинять сказку. </w:t>
            </w:r>
            <w:r>
              <w:rPr>
                <w:lang w:val="kk-KZ"/>
              </w:rPr>
              <w:t>М</w:t>
            </w:r>
            <w:r>
              <w:t>ожно выбрать из всех элементов только 6</w:t>
            </w:r>
            <w:r>
              <w:rPr>
                <w:lang w:val="kk-KZ"/>
              </w:rPr>
              <w:t>–</w:t>
            </w:r>
            <w:r>
              <w:t xml:space="preserve">8. Необходимо держать карты по порядку и сюжет сказки вести последовательно по картам. </w:t>
            </w:r>
            <w:r>
              <w:rPr>
                <w:lang w:val="kk-KZ"/>
              </w:rPr>
              <w:t>Р</w:t>
            </w:r>
            <w:r>
              <w:t>ебята любят тасовать «карты» и придумывать свои правила. Например, строить рассказ на вы</w:t>
            </w:r>
            <w:r>
              <w:rPr>
                <w:lang w:val="kk-KZ"/>
              </w:rPr>
              <w:t>бранных</w:t>
            </w:r>
            <w:r>
              <w:t xml:space="preserve"> наугад одной или двух картах или начать сочинять с конца. Преимущества «карт Проппа» очевидны: каждая из них – целый срез сказочного мира, и каждая «функция» изобилует перекличками с собственным миром подростка. </w:t>
            </w:r>
          </w:p>
          <w:p w:rsidR="00D91E09" w:rsidRDefault="00D91E09" w:rsidP="007E0463">
            <w:pPr>
              <w:pStyle w:val="c3"/>
              <w:widowControl w:val="0"/>
              <w:shd w:val="clear" w:color="auto" w:fill="FFFFFF"/>
              <w:spacing w:before="0" w:beforeAutospacing="0" w:after="0" w:afterAutospacing="0"/>
              <w:contextualSpacing/>
              <w:jc w:val="both"/>
            </w:pPr>
          </w:p>
          <w:p w:rsidR="00D91E09" w:rsidRDefault="00D91E09" w:rsidP="007E0463">
            <w:pPr>
              <w:pStyle w:val="c3"/>
              <w:widowControl w:val="0"/>
              <w:shd w:val="clear" w:color="auto" w:fill="FFFFFF"/>
              <w:spacing w:before="0" w:beforeAutospacing="0" w:after="0" w:afterAutospacing="0"/>
              <w:contextualSpacing/>
              <w:jc w:val="both"/>
            </w:pPr>
            <w:r>
              <w:t xml:space="preserve">Тренер: «Уважаемые родители, по такому же интересному сценарию можно и в домашних условиях проводить творческую работу с подростками». </w:t>
            </w:r>
          </w:p>
          <w:p w:rsidR="00D91E09" w:rsidRDefault="00D91E09" w:rsidP="007E0463">
            <w:pPr>
              <w:pStyle w:val="c3"/>
              <w:widowControl w:val="0"/>
              <w:shd w:val="clear" w:color="auto" w:fill="FFFFFF"/>
              <w:spacing w:before="0" w:beforeAutospacing="0" w:after="0" w:afterAutospacing="0"/>
              <w:contextualSpacing/>
              <w:jc w:val="both"/>
              <w:rPr>
                <w:lang w:eastAsia="en-US"/>
              </w:rPr>
            </w:pPr>
          </w:p>
          <w:p w:rsidR="00D91E09" w:rsidRDefault="00D91E09" w:rsidP="007E0463">
            <w:pPr>
              <w:widowControl w:val="0"/>
              <w:spacing w:after="0" w:line="240" w:lineRule="auto"/>
              <w:contextualSpacing/>
              <w:jc w:val="both"/>
              <w:rPr>
                <w:rFonts w:ascii="Times New Roman" w:hAnsi="Times New Roman"/>
                <w:b/>
                <w:i/>
                <w:sz w:val="24"/>
                <w:szCs w:val="24"/>
              </w:rPr>
            </w:pPr>
            <w:r>
              <w:rPr>
                <w:rFonts w:ascii="Times New Roman" w:hAnsi="Times New Roman"/>
                <w:b/>
                <w:i/>
                <w:sz w:val="24"/>
                <w:szCs w:val="24"/>
              </w:rPr>
              <w:t xml:space="preserve">Полезные рекомендации </w:t>
            </w:r>
          </w:p>
          <w:p w:rsidR="00D91E09" w:rsidRDefault="00D91E09" w:rsidP="007E0463">
            <w:pPr>
              <w:pStyle w:val="c3"/>
              <w:widowControl w:val="0"/>
              <w:shd w:val="clear" w:color="auto" w:fill="FFFFFF"/>
              <w:spacing w:before="0" w:beforeAutospacing="0" w:after="0" w:afterAutospacing="0"/>
              <w:contextualSpacing/>
              <w:jc w:val="both"/>
              <w:rPr>
                <w:rStyle w:val="c0"/>
                <w:b/>
                <w:bCs/>
                <w:i/>
              </w:rPr>
            </w:pPr>
            <w:r>
              <w:rPr>
                <w:rStyle w:val="c0"/>
                <w:bCs/>
                <w:i/>
              </w:rPr>
              <w:t>Слайд 9.</w:t>
            </w:r>
            <w:r>
              <w:rPr>
                <w:rStyle w:val="c0"/>
                <w:b/>
                <w:bCs/>
                <w:i/>
              </w:rPr>
              <w:t>Советы по повышению эффективности творческих занятий с детьми</w:t>
            </w:r>
          </w:p>
          <w:p w:rsidR="00D91E09" w:rsidRDefault="00D91E09" w:rsidP="007E0463">
            <w:pPr>
              <w:pStyle w:val="c3"/>
              <w:widowControl w:val="0"/>
              <w:shd w:val="clear" w:color="auto" w:fill="FFFFFF"/>
              <w:spacing w:before="0" w:beforeAutospacing="0" w:after="0" w:afterAutospacing="0"/>
              <w:contextualSpacing/>
              <w:jc w:val="both"/>
              <w:rPr>
                <w:rStyle w:val="c0"/>
                <w:color w:val="000000"/>
              </w:rPr>
            </w:pPr>
            <w:r>
              <w:rPr>
                <w:rStyle w:val="c0"/>
                <w:color w:val="000000"/>
              </w:rPr>
              <w:t>Прежде всего выберите и подготовьте специальное место для работы, где ребенку и вам никто не будет мешать. Это должен быть именно учебный уголок, создающий у ребенка рабочую атмосферу и настроение, где каждый предмет напоминает ребенку о его успехах в учебе. Это поможет ему настроиться на работу.</w:t>
            </w:r>
          </w:p>
          <w:p w:rsidR="00D91E09" w:rsidRDefault="00D91E09" w:rsidP="007E0463">
            <w:pPr>
              <w:pStyle w:val="c16"/>
              <w:widowControl w:val="0"/>
              <w:shd w:val="clear" w:color="auto" w:fill="FFFFFF"/>
              <w:spacing w:before="0" w:beforeAutospacing="0" w:after="0" w:afterAutospacing="0"/>
              <w:contextualSpacing/>
              <w:jc w:val="both"/>
              <w:rPr>
                <w:color w:val="000000"/>
              </w:rPr>
            </w:pPr>
            <w:r>
              <w:rPr>
                <w:rStyle w:val="c0"/>
                <w:bCs/>
                <w:i/>
              </w:rPr>
              <w:t>Слайд 10.</w:t>
            </w:r>
            <w:r>
              <w:rPr>
                <w:rStyle w:val="c0"/>
                <w:b/>
                <w:bCs/>
                <w:i/>
              </w:rPr>
              <w:t>Занятия должны быть регулярными</w:t>
            </w:r>
            <w:r>
              <w:rPr>
                <w:rStyle w:val="c0"/>
                <w:b/>
                <w:bCs/>
                <w:i/>
                <w:color w:val="660066"/>
              </w:rPr>
              <w:t>.</w:t>
            </w:r>
          </w:p>
          <w:p w:rsidR="00D91E09" w:rsidRDefault="00D91E09" w:rsidP="007E0463">
            <w:pPr>
              <w:pStyle w:val="c16"/>
              <w:widowControl w:val="0"/>
              <w:shd w:val="clear" w:color="auto" w:fill="FFFFFF"/>
              <w:spacing w:before="0" w:beforeAutospacing="0" w:after="0" w:afterAutospacing="0"/>
              <w:contextualSpacing/>
              <w:jc w:val="both"/>
              <w:rPr>
                <w:color w:val="000000"/>
              </w:rPr>
            </w:pPr>
            <w:r>
              <w:rPr>
                <w:rStyle w:val="c0"/>
                <w:color w:val="000000"/>
              </w:rPr>
              <w:t>Это очень важное условие: занятия должны проводиться систематически и быть не слишком продолжительными. Наилучший результат принесут ежедневные занятия длительностью не более 30 мин. Такое расписание не слишком обременительно для ребенка и в то же время позволяет сделать занятия по-настоящему результативными. В любом случае занятия должны проводиться не менее 3-х раз в неделю.</w:t>
            </w:r>
          </w:p>
          <w:p w:rsidR="00D91E09" w:rsidRDefault="00D91E09" w:rsidP="007E0463">
            <w:pPr>
              <w:pStyle w:val="c16"/>
              <w:widowControl w:val="0"/>
              <w:shd w:val="clear" w:color="auto" w:fill="FFFFFF"/>
              <w:spacing w:before="0" w:beforeAutospacing="0" w:after="0" w:afterAutospacing="0"/>
              <w:contextualSpacing/>
              <w:jc w:val="both"/>
              <w:rPr>
                <w:color w:val="000000"/>
              </w:rPr>
            </w:pPr>
            <w:r>
              <w:rPr>
                <w:rStyle w:val="c0"/>
                <w:bCs/>
                <w:i/>
              </w:rPr>
              <w:t>Слайд 11.</w:t>
            </w:r>
            <w:r>
              <w:rPr>
                <w:rStyle w:val="c0"/>
                <w:b/>
                <w:bCs/>
                <w:i/>
              </w:rPr>
              <w:t>Планируйте занятия заранее</w:t>
            </w:r>
            <w:r>
              <w:rPr>
                <w:rStyle w:val="c0"/>
                <w:b/>
                <w:bCs/>
                <w:i/>
                <w:lang w:val="kk-KZ"/>
              </w:rPr>
              <w:t>.</w:t>
            </w:r>
            <w:r>
              <w:rPr>
                <w:rStyle w:val="c0"/>
                <w:color w:val="000000"/>
              </w:rPr>
              <w:t>Для того чтобы занятия были наиболее эффективными, необходимо заранее планировать, над чем именно вы будете работать. Подберите упражнения, которые понадобятся для работы.</w:t>
            </w:r>
          </w:p>
          <w:p w:rsidR="00D91E09" w:rsidRDefault="00D91E09" w:rsidP="007E0463">
            <w:pPr>
              <w:pStyle w:val="c16"/>
              <w:widowControl w:val="0"/>
              <w:shd w:val="clear" w:color="auto" w:fill="FFFFFF"/>
              <w:spacing w:before="0" w:beforeAutospacing="0" w:after="0" w:afterAutospacing="0"/>
              <w:contextualSpacing/>
              <w:jc w:val="both"/>
              <w:rPr>
                <w:rStyle w:val="c0"/>
                <w:color w:val="000000"/>
                <w:lang w:val="kk-KZ"/>
              </w:rPr>
            </w:pPr>
            <w:r>
              <w:rPr>
                <w:rStyle w:val="c0"/>
                <w:bCs/>
                <w:i/>
              </w:rPr>
              <w:t>Слайд 12.</w:t>
            </w:r>
            <w:r>
              <w:rPr>
                <w:rStyle w:val="c0"/>
                <w:b/>
                <w:bCs/>
                <w:i/>
              </w:rPr>
              <w:t xml:space="preserve">Поддерживайте своего ребенка в достижении цели. </w:t>
            </w:r>
            <w:r>
              <w:rPr>
                <w:rStyle w:val="c0"/>
                <w:color w:val="000000"/>
              </w:rPr>
              <w:t>Многие дети находятся под давлением страха</w:t>
            </w:r>
            <w:r>
              <w:rPr>
                <w:rStyle w:val="c0"/>
                <w:color w:val="000000"/>
                <w:lang w:val="kk-KZ"/>
              </w:rPr>
              <w:t xml:space="preserve"> и</w:t>
            </w:r>
            <w:r>
              <w:rPr>
                <w:rStyle w:val="c0"/>
                <w:color w:val="000000"/>
              </w:rPr>
              <w:t xml:space="preserve"> неудачи</w:t>
            </w:r>
            <w:r>
              <w:rPr>
                <w:rStyle w:val="c0"/>
                <w:color w:val="000000"/>
                <w:lang w:val="kk-KZ"/>
              </w:rPr>
              <w:t xml:space="preserve"> перед предстоящим обучением</w:t>
            </w:r>
            <w:r>
              <w:rPr>
                <w:rStyle w:val="c0"/>
                <w:color w:val="000000"/>
              </w:rPr>
              <w:t xml:space="preserve">. Чтобы помочь ребенку и </w:t>
            </w:r>
            <w:r>
              <w:rPr>
                <w:rStyle w:val="c0"/>
                <w:color w:val="000000"/>
                <w:lang w:val="kk-KZ"/>
              </w:rPr>
              <w:t xml:space="preserve">поддержать </w:t>
            </w:r>
            <w:r>
              <w:rPr>
                <w:rStyle w:val="c0"/>
                <w:color w:val="000000"/>
              </w:rPr>
              <w:t>его,</w:t>
            </w:r>
            <w:r>
              <w:rPr>
                <w:rStyle w:val="c0"/>
                <w:color w:val="000000"/>
                <w:lang w:val="kk-KZ"/>
              </w:rPr>
              <w:t xml:space="preserve">необходимо соблюдать </w:t>
            </w:r>
            <w:r>
              <w:rPr>
                <w:rStyle w:val="c0"/>
                <w:color w:val="000000"/>
              </w:rPr>
              <w:t>следующи</w:t>
            </w:r>
            <w:r>
              <w:rPr>
                <w:rStyle w:val="c0"/>
                <w:color w:val="000000"/>
                <w:lang w:val="kk-KZ"/>
              </w:rPr>
              <w:t>е</w:t>
            </w:r>
            <w:r>
              <w:rPr>
                <w:rStyle w:val="c0"/>
                <w:color w:val="000000"/>
              </w:rPr>
              <w:t xml:space="preserve"> правил</w:t>
            </w:r>
            <w:r>
              <w:rPr>
                <w:rStyle w:val="c0"/>
                <w:color w:val="000000"/>
                <w:lang w:val="kk-KZ"/>
              </w:rPr>
              <w:t>а.</w:t>
            </w:r>
          </w:p>
          <w:p w:rsidR="00D91E09" w:rsidRDefault="00D91E09" w:rsidP="00D91E09">
            <w:pPr>
              <w:pStyle w:val="c16"/>
              <w:widowControl w:val="0"/>
              <w:numPr>
                <w:ilvl w:val="0"/>
                <w:numId w:val="3"/>
              </w:numPr>
              <w:shd w:val="clear" w:color="auto" w:fill="FFFFFF"/>
              <w:spacing w:before="0" w:beforeAutospacing="0" w:after="0" w:afterAutospacing="0"/>
              <w:ind w:left="284" w:hanging="284"/>
              <w:contextualSpacing/>
              <w:rPr>
                <w:rStyle w:val="c0"/>
                <w:color w:val="000000"/>
              </w:rPr>
            </w:pPr>
            <w:r>
              <w:rPr>
                <w:rStyle w:val="c0"/>
                <w:color w:val="000000"/>
              </w:rPr>
              <w:t xml:space="preserve">Ни с кем его не сравнивайте – важны только его </w:t>
            </w:r>
            <w:r>
              <w:rPr>
                <w:rStyle w:val="c0"/>
                <w:color w:val="000000"/>
              </w:rPr>
              <w:lastRenderedPageBreak/>
              <w:t>собственные достижения.</w:t>
            </w:r>
          </w:p>
          <w:p w:rsidR="00D91E09" w:rsidRDefault="00D91E09" w:rsidP="00D91E09">
            <w:pPr>
              <w:pStyle w:val="c16"/>
              <w:widowControl w:val="0"/>
              <w:numPr>
                <w:ilvl w:val="0"/>
                <w:numId w:val="3"/>
              </w:numPr>
              <w:shd w:val="clear" w:color="auto" w:fill="FFFFFF"/>
              <w:spacing w:before="0" w:beforeAutospacing="0" w:after="0" w:afterAutospacing="0"/>
              <w:ind w:left="284" w:hanging="284"/>
              <w:contextualSpacing/>
              <w:rPr>
                <w:rStyle w:val="c0"/>
                <w:color w:val="000000"/>
                <w:lang w:val="kk-KZ"/>
              </w:rPr>
            </w:pPr>
            <w:r>
              <w:rPr>
                <w:rStyle w:val="c0"/>
                <w:color w:val="000000"/>
              </w:rPr>
              <w:t>Следите за его настроением, ободряйте, если чувствуете, что он сомневается и не уверен в себе.</w:t>
            </w:r>
          </w:p>
          <w:p w:rsidR="00D91E09" w:rsidRDefault="00D91E09" w:rsidP="00D91E09">
            <w:pPr>
              <w:pStyle w:val="c16"/>
              <w:widowControl w:val="0"/>
              <w:numPr>
                <w:ilvl w:val="0"/>
                <w:numId w:val="3"/>
              </w:numPr>
              <w:shd w:val="clear" w:color="auto" w:fill="FFFFFF"/>
              <w:spacing w:before="0" w:beforeAutospacing="0" w:after="0" w:afterAutospacing="0"/>
              <w:ind w:left="284" w:hanging="284"/>
              <w:contextualSpacing/>
              <w:rPr>
                <w:rStyle w:val="c0"/>
                <w:color w:val="000000"/>
                <w:lang w:val="kk-KZ"/>
              </w:rPr>
            </w:pPr>
            <w:r>
              <w:rPr>
                <w:rStyle w:val="c0"/>
                <w:color w:val="000000"/>
              </w:rPr>
              <w:t>Поддерживайте навыки, которые ребенок уже приобрел.</w:t>
            </w:r>
          </w:p>
          <w:p w:rsidR="00D91E09" w:rsidRDefault="00D91E09" w:rsidP="00D91E09">
            <w:pPr>
              <w:pStyle w:val="c16"/>
              <w:widowControl w:val="0"/>
              <w:numPr>
                <w:ilvl w:val="0"/>
                <w:numId w:val="3"/>
              </w:numPr>
              <w:shd w:val="clear" w:color="auto" w:fill="FFFFFF"/>
              <w:spacing w:before="0" w:beforeAutospacing="0" w:after="0" w:afterAutospacing="0"/>
              <w:ind w:left="284" w:hanging="284"/>
              <w:contextualSpacing/>
              <w:rPr>
                <w:rStyle w:val="c0"/>
                <w:color w:val="000000"/>
              </w:rPr>
            </w:pPr>
            <w:r>
              <w:rPr>
                <w:rStyle w:val="c0"/>
                <w:color w:val="000000"/>
              </w:rPr>
              <w:t xml:space="preserve">Напоминайте ему о конечной цели </w:t>
            </w:r>
            <w:r>
              <w:rPr>
                <w:rStyle w:val="c0"/>
                <w:color w:val="000000"/>
                <w:lang w:val="kk-KZ"/>
              </w:rPr>
              <w:t>–</w:t>
            </w:r>
            <w:r>
              <w:rPr>
                <w:rStyle w:val="c0"/>
                <w:color w:val="000000"/>
              </w:rPr>
              <w:t xml:space="preserve"> это его подбодрит.</w:t>
            </w:r>
          </w:p>
          <w:p w:rsidR="00D91E09" w:rsidRDefault="00D91E09" w:rsidP="00D91E09">
            <w:pPr>
              <w:pStyle w:val="c16"/>
              <w:widowControl w:val="0"/>
              <w:numPr>
                <w:ilvl w:val="0"/>
                <w:numId w:val="3"/>
              </w:numPr>
              <w:shd w:val="clear" w:color="auto" w:fill="FFFFFF"/>
              <w:spacing w:before="0" w:beforeAutospacing="0" w:after="0" w:afterAutospacing="0"/>
              <w:ind w:left="284" w:hanging="284"/>
              <w:contextualSpacing/>
              <w:rPr>
                <w:rStyle w:val="c0"/>
                <w:color w:val="000000"/>
                <w:lang w:val="kk-KZ"/>
              </w:rPr>
            </w:pPr>
            <w:r>
              <w:rPr>
                <w:rStyle w:val="c0"/>
                <w:color w:val="000000"/>
              </w:rPr>
              <w:t>Поощряйте ребенка в самостоятельном достижении успехов.</w:t>
            </w:r>
          </w:p>
          <w:p w:rsidR="00D91E09" w:rsidRDefault="00D91E09" w:rsidP="00D91E09">
            <w:pPr>
              <w:pStyle w:val="c16"/>
              <w:widowControl w:val="0"/>
              <w:numPr>
                <w:ilvl w:val="0"/>
                <w:numId w:val="3"/>
              </w:numPr>
              <w:shd w:val="clear" w:color="auto" w:fill="FFFFFF"/>
              <w:spacing w:before="0" w:beforeAutospacing="0" w:after="0" w:afterAutospacing="0"/>
              <w:ind w:left="284" w:hanging="284"/>
              <w:contextualSpacing/>
              <w:rPr>
                <w:rStyle w:val="c0"/>
                <w:color w:val="000000"/>
                <w:lang w:val="kk-KZ"/>
              </w:rPr>
            </w:pPr>
            <w:r>
              <w:rPr>
                <w:rStyle w:val="c0"/>
                <w:color w:val="000000"/>
              </w:rPr>
              <w:t xml:space="preserve">Ни одно, даже самое маленькое, достижение не следует оставлять незамеченным. </w:t>
            </w:r>
          </w:p>
          <w:p w:rsidR="00D91E09" w:rsidRDefault="00D91E09" w:rsidP="007E0463">
            <w:pPr>
              <w:pStyle w:val="c16"/>
              <w:widowControl w:val="0"/>
              <w:shd w:val="clear" w:color="auto" w:fill="FFFFFF"/>
              <w:spacing w:before="0" w:beforeAutospacing="0" w:after="0" w:afterAutospacing="0"/>
              <w:contextualSpacing/>
              <w:jc w:val="both"/>
              <w:rPr>
                <w:rStyle w:val="c0"/>
                <w:color w:val="000000"/>
              </w:rPr>
            </w:pPr>
            <w:r>
              <w:rPr>
                <w:rStyle w:val="c0"/>
                <w:color w:val="000000"/>
              </w:rPr>
              <w:t>Помните о том, что нет лучшего стимула к продолжению работы, чем похвала.</w:t>
            </w:r>
          </w:p>
          <w:p w:rsidR="00D91E09" w:rsidRDefault="00D91E09" w:rsidP="007E0463">
            <w:pPr>
              <w:widowControl w:val="0"/>
              <w:spacing w:after="0" w:line="240" w:lineRule="auto"/>
              <w:contextualSpacing/>
              <w:jc w:val="both"/>
              <w:rPr>
                <w:rFonts w:ascii="Times New Roman" w:hAnsi="Times New Roman"/>
                <w:i/>
                <w:sz w:val="24"/>
                <w:szCs w:val="24"/>
              </w:rPr>
            </w:pPr>
          </w:p>
          <w:p w:rsidR="00D91E09" w:rsidRDefault="00D91E09" w:rsidP="007E0463">
            <w:pPr>
              <w:widowControl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Презентация результатов </w:t>
            </w:r>
          </w:p>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По завершении презентаци</w:t>
            </w:r>
            <w:r>
              <w:rPr>
                <w:rFonts w:ascii="Times New Roman" w:hAnsi="Times New Roman"/>
                <w:sz w:val="24"/>
                <w:szCs w:val="24"/>
                <w:lang w:val="kk-KZ"/>
              </w:rPr>
              <w:t>и</w:t>
            </w:r>
            <w:r>
              <w:rPr>
                <w:rFonts w:ascii="Times New Roman" w:hAnsi="Times New Roman"/>
                <w:sz w:val="24"/>
                <w:szCs w:val="24"/>
              </w:rPr>
              <w:t xml:space="preserve"> педагог подводит итоги и делает вывод.</w:t>
            </w:r>
          </w:p>
          <w:p w:rsidR="00D91E09" w:rsidRDefault="00D91E09" w:rsidP="007E0463">
            <w:pPr>
              <w:widowControl w:val="0"/>
              <w:spacing w:after="0" w:line="240" w:lineRule="auto"/>
              <w:contextualSpacing/>
              <w:jc w:val="both"/>
              <w:rPr>
                <w:rFonts w:ascii="Times New Roman" w:hAnsi="Times New Roman"/>
                <w:sz w:val="24"/>
                <w:szCs w:val="24"/>
              </w:rPr>
            </w:pPr>
          </w:p>
          <w:p w:rsidR="00D91E09" w:rsidRDefault="00D91E09" w:rsidP="007E0463">
            <w:pPr>
              <w:pStyle w:val="a4"/>
              <w:widowControl w:val="0"/>
              <w:spacing w:after="0" w:line="240" w:lineRule="auto"/>
              <w:contextualSpacing/>
              <w:jc w:val="both"/>
              <w:rPr>
                <w:rFonts w:ascii="Times New Roman" w:hAnsi="Times New Roman"/>
                <w:color w:val="000000"/>
                <w:sz w:val="24"/>
                <w:szCs w:val="24"/>
                <w:shd w:val="clear" w:color="auto" w:fill="FFFFFF"/>
              </w:rPr>
            </w:pPr>
            <w:r>
              <w:rPr>
                <w:rFonts w:ascii="Times New Roman" w:hAnsi="Times New Roman"/>
                <w:b/>
                <w:i/>
                <w:sz w:val="24"/>
                <w:szCs w:val="24"/>
              </w:rPr>
              <w:t>Вывод.</w:t>
            </w:r>
            <w:r>
              <w:rPr>
                <w:rFonts w:ascii="Times New Roman" w:hAnsi="Times New Roman"/>
                <w:sz w:val="24"/>
                <w:szCs w:val="24"/>
              </w:rPr>
              <w:t>Самое главное в развитии творческой личности – научиться вместе с подростками выполнять интересные совместные творческие задания.</w:t>
            </w:r>
            <w:r>
              <w:rPr>
                <w:rFonts w:ascii="Times New Roman" w:hAnsi="Times New Roman"/>
                <w:color w:val="000000"/>
                <w:sz w:val="24"/>
                <w:szCs w:val="24"/>
                <w:shd w:val="clear" w:color="auto" w:fill="FFFFFF"/>
              </w:rPr>
              <w:t xml:space="preserve">Успех в воспитании </w:t>
            </w:r>
            <w:r>
              <w:rPr>
                <w:rFonts w:ascii="Times New Roman" w:hAnsi="Times New Roman"/>
                <w:color w:val="000000"/>
                <w:sz w:val="24"/>
                <w:szCs w:val="24"/>
                <w:shd w:val="clear" w:color="auto" w:fill="FFFFFF"/>
                <w:lang w:val="kk-KZ"/>
              </w:rPr>
              <w:t>такой</w:t>
            </w:r>
            <w:r>
              <w:rPr>
                <w:rFonts w:ascii="Times New Roman" w:hAnsi="Times New Roman"/>
                <w:color w:val="000000"/>
                <w:sz w:val="24"/>
                <w:szCs w:val="24"/>
                <w:shd w:val="clear" w:color="auto" w:fill="FFFFFF"/>
              </w:rPr>
              <w:t xml:space="preserve"> личности зависит от атмосферы, которая царит в вашем доме, </w:t>
            </w:r>
            <w:r>
              <w:rPr>
                <w:rFonts w:ascii="Times New Roman" w:hAnsi="Times New Roman"/>
                <w:color w:val="000000"/>
                <w:sz w:val="24"/>
                <w:szCs w:val="24"/>
                <w:shd w:val="clear" w:color="auto" w:fill="FFFFFF"/>
                <w:lang w:val="kk-KZ"/>
              </w:rPr>
              <w:t>и</w:t>
            </w:r>
            <w:r>
              <w:rPr>
                <w:rFonts w:ascii="Times New Roman" w:hAnsi="Times New Roman"/>
                <w:color w:val="000000"/>
                <w:sz w:val="24"/>
                <w:szCs w:val="24"/>
                <w:shd w:val="clear" w:color="auto" w:fill="FFFFFF"/>
              </w:rPr>
              <w:t xml:space="preserve"> тех отношений, которые сложились между родителями и ребенком. </w:t>
            </w:r>
          </w:p>
          <w:p w:rsidR="00D91E09" w:rsidRDefault="00D91E09" w:rsidP="007E0463">
            <w:pPr>
              <w:widowControl w:val="0"/>
              <w:spacing w:after="0" w:line="240" w:lineRule="auto"/>
              <w:contextualSpacing/>
              <w:jc w:val="both"/>
              <w:rPr>
                <w:rFonts w:ascii="Times New Roman" w:hAnsi="Times New Roman"/>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iCs/>
                <w:sz w:val="24"/>
                <w:szCs w:val="24"/>
              </w:rPr>
            </w:pPr>
            <w:r>
              <w:rPr>
                <w:rFonts w:ascii="Times New Roman" w:hAnsi="Times New Roman"/>
                <w:iCs/>
                <w:sz w:val="24"/>
                <w:szCs w:val="24"/>
              </w:rPr>
              <w:lastRenderedPageBreak/>
              <w:t>Слайды 5–12</w:t>
            </w:r>
          </w:p>
        </w:tc>
      </w:tr>
      <w:tr w:rsidR="00D91E09" w:rsidTr="007E0463">
        <w:tc>
          <w:tcPr>
            <w:tcW w:w="1717"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3 мин. </w:t>
            </w:r>
          </w:p>
        </w:tc>
        <w:tc>
          <w:tcPr>
            <w:tcW w:w="680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eastAsia="TimesNewRomanPS-BoldMT" w:hAnsi="Times New Roman"/>
                <w:bCs/>
                <w:i/>
                <w:sz w:val="24"/>
                <w:szCs w:val="24"/>
              </w:rPr>
            </w:pPr>
            <w:r>
              <w:rPr>
                <w:rFonts w:ascii="Times New Roman" w:eastAsia="TimesNewRomanPS-BoldMT" w:hAnsi="Times New Roman"/>
                <w:bCs/>
                <w:i/>
                <w:sz w:val="24"/>
                <w:szCs w:val="24"/>
              </w:rPr>
              <w:t>Демонстрация ролика</w:t>
            </w:r>
          </w:p>
          <w:p w:rsidR="00D91E09" w:rsidRDefault="00D91E09" w:rsidP="007E0463">
            <w:pPr>
              <w:widowControl w:val="0"/>
              <w:spacing w:after="0" w:line="240" w:lineRule="auto"/>
              <w:contextualSpacing/>
              <w:jc w:val="both"/>
              <w:rPr>
                <w:rFonts w:ascii="Times New Roman" w:eastAsia="TimesNewRomanPS-BoldMT" w:hAnsi="Times New Roman"/>
                <w:b/>
                <w:bCs/>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D91E09" w:rsidRDefault="00D91E09" w:rsidP="007E0463">
            <w:pPr>
              <w:widowControl w:val="0"/>
              <w:spacing w:after="0" w:line="240" w:lineRule="auto"/>
              <w:contextualSpacing/>
              <w:jc w:val="both"/>
              <w:rPr>
                <w:rFonts w:ascii="Times New Roman" w:hAnsi="Times New Roman"/>
                <w:iCs/>
                <w:sz w:val="24"/>
                <w:szCs w:val="24"/>
              </w:rPr>
            </w:pPr>
            <w:r>
              <w:rPr>
                <w:rFonts w:ascii="Times New Roman" w:hAnsi="Times New Roman"/>
                <w:iCs/>
                <w:sz w:val="24"/>
                <w:szCs w:val="24"/>
              </w:rPr>
              <w:t>Видеоролик</w:t>
            </w:r>
          </w:p>
        </w:tc>
      </w:tr>
    </w:tbl>
    <w:p w:rsidR="006E1A75" w:rsidRDefault="006E1A75"/>
    <w:sectPr w:rsidR="006E1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MingLiU-ExtB"/>
    <w:charset w:val="88"/>
    <w:family w:val="auto"/>
    <w:pitch w:val="default"/>
    <w:sig w:usb0="00000000" w:usb1="00000000" w:usb2="00000010"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5AA"/>
    <w:multiLevelType w:val="multilevel"/>
    <w:tmpl w:val="04A73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B6335A"/>
    <w:multiLevelType w:val="multilevel"/>
    <w:tmpl w:val="0DB6335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D879AA"/>
    <w:multiLevelType w:val="multilevel"/>
    <w:tmpl w:val="1AD879AA"/>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85"/>
    <w:rsid w:val="006E1A75"/>
    <w:rsid w:val="008C5785"/>
    <w:rsid w:val="00D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4E716-A176-4E64-9F13-65225198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1E09"/>
    <w:rPr>
      <w:color w:val="0563C1"/>
      <w:u w:val="single"/>
    </w:rPr>
  </w:style>
  <w:style w:type="paragraph" w:styleId="a4">
    <w:name w:val="annotation text"/>
    <w:basedOn w:val="a"/>
    <w:link w:val="a5"/>
    <w:uiPriority w:val="99"/>
    <w:unhideWhenUsed/>
    <w:qFormat/>
    <w:rsid w:val="00D91E09"/>
    <w:pPr>
      <w:spacing w:after="200" w:line="276"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qFormat/>
    <w:rsid w:val="00D91E09"/>
    <w:rPr>
      <w:rFonts w:ascii="Calibri" w:eastAsia="Calibri" w:hAnsi="Calibri" w:cs="Times New Roman"/>
      <w:sz w:val="20"/>
      <w:szCs w:val="20"/>
    </w:rPr>
  </w:style>
  <w:style w:type="paragraph" w:styleId="a6">
    <w:name w:val="Normal (Web)"/>
    <w:basedOn w:val="a"/>
    <w:link w:val="a7"/>
    <w:uiPriority w:val="99"/>
    <w:unhideWhenUsed/>
    <w:qFormat/>
    <w:rsid w:val="00D91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D91E09"/>
    <w:pPr>
      <w:ind w:left="720"/>
      <w:contextualSpacing/>
    </w:pPr>
  </w:style>
  <w:style w:type="character" w:customStyle="1" w:styleId="a9">
    <w:name w:val="Абзац списка Знак"/>
    <w:link w:val="a8"/>
    <w:uiPriority w:val="34"/>
    <w:qFormat/>
    <w:locked/>
    <w:rsid w:val="00D91E09"/>
  </w:style>
  <w:style w:type="character" w:customStyle="1" w:styleId="a7">
    <w:name w:val="Обычный (веб) Знак"/>
    <w:link w:val="a6"/>
    <w:uiPriority w:val="99"/>
    <w:locked/>
    <w:rsid w:val="00D91E09"/>
    <w:rPr>
      <w:rFonts w:ascii="Times New Roman" w:eastAsia="Times New Roman" w:hAnsi="Times New Roman" w:cs="Times New Roman"/>
      <w:sz w:val="24"/>
      <w:szCs w:val="24"/>
      <w:lang w:eastAsia="ru-RU"/>
    </w:rPr>
  </w:style>
  <w:style w:type="paragraph" w:customStyle="1" w:styleId="c3">
    <w:name w:val="c3"/>
    <w:basedOn w:val="a"/>
    <w:qFormat/>
    <w:rsid w:val="00D91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qFormat/>
    <w:rsid w:val="00D91E09"/>
  </w:style>
  <w:style w:type="paragraph" w:customStyle="1" w:styleId="c16">
    <w:name w:val="c16"/>
    <w:basedOn w:val="a"/>
    <w:qFormat/>
    <w:rsid w:val="00D91E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kanBICRZX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2025-04-08T14:47:00Z</dcterms:created>
  <dcterms:modified xsi:type="dcterms:W3CDTF">2025-04-08T14:47:00Z</dcterms:modified>
</cp:coreProperties>
</file>